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E2" w:rsidRPr="002D4909" w:rsidRDefault="00B818E2">
      <w:pPr>
        <w:spacing w:after="0" w:line="240" w:lineRule="auto"/>
        <w:jc w:val="right"/>
        <w:rPr>
          <w:rFonts w:ascii="EquipExtended-Light" w:hAnsi="EquipExtended-Light"/>
          <w:b/>
          <w:sz w:val="20"/>
          <w:szCs w:val="20"/>
          <w:lang w:val="hr-HR"/>
        </w:rPr>
      </w:pPr>
    </w:p>
    <w:p w:rsidR="00B818E2" w:rsidRPr="002D4909" w:rsidRDefault="00224DD4">
      <w:pPr>
        <w:spacing w:after="0" w:line="240" w:lineRule="auto"/>
        <w:jc w:val="right"/>
        <w:rPr>
          <w:rFonts w:ascii="EquipExtended-Light" w:hAnsi="EquipExtended-Light"/>
          <w:b/>
          <w:sz w:val="20"/>
          <w:szCs w:val="20"/>
          <w:lang w:val="hr-HR"/>
        </w:rPr>
      </w:pPr>
      <w:r w:rsidRPr="002D4909">
        <w:rPr>
          <w:rFonts w:ascii="EquipExtended-Light" w:hAnsi="EquipExtended-Light"/>
          <w:b/>
          <w:sz w:val="20"/>
          <w:szCs w:val="20"/>
          <w:lang w:val="hr-HR"/>
        </w:rPr>
        <w:t>USTROJBENIM JEDINICAMA</w:t>
      </w:r>
    </w:p>
    <w:p w:rsidR="00B818E2" w:rsidRPr="002D4909" w:rsidRDefault="00224DD4">
      <w:pPr>
        <w:spacing w:after="0" w:line="240" w:lineRule="auto"/>
        <w:jc w:val="right"/>
        <w:rPr>
          <w:rFonts w:ascii="EquipExtended-Light" w:hAnsi="EquipExtended-Light"/>
          <w:b/>
          <w:sz w:val="20"/>
          <w:szCs w:val="20"/>
          <w:lang w:val="hr-HR"/>
        </w:rPr>
      </w:pPr>
      <w:r w:rsidRPr="002D4909">
        <w:rPr>
          <w:rFonts w:ascii="EquipExtended-Light" w:hAnsi="EquipExtended-Light"/>
          <w:b/>
          <w:sz w:val="20"/>
          <w:szCs w:val="20"/>
          <w:lang w:val="hr-HR"/>
        </w:rPr>
        <w:t xml:space="preserve"> SVEUČILIŠTA U MOSTARU</w:t>
      </w:r>
    </w:p>
    <w:p w:rsidR="00B818E2" w:rsidRPr="002D4909" w:rsidRDefault="00B818E2">
      <w:pPr>
        <w:jc w:val="right"/>
        <w:rPr>
          <w:rFonts w:ascii="EquipExtended-Light" w:hAnsi="EquipExtended-Light"/>
          <w:b/>
          <w:sz w:val="20"/>
          <w:szCs w:val="20"/>
          <w:lang w:val="hr-HR"/>
        </w:rPr>
      </w:pPr>
    </w:p>
    <w:p w:rsidR="00B818E2" w:rsidRPr="002D4909" w:rsidRDefault="00224DD4">
      <w:pPr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Poštovani, </w:t>
      </w:r>
    </w:p>
    <w:p w:rsidR="00B818E2" w:rsidRPr="002D4909" w:rsidRDefault="00224DD4" w:rsidP="00206ECB">
      <w:p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Otvoren je natječaj Sveučilišta u Poitersu za studentsku </w:t>
      </w:r>
      <w:r w:rsidR="0099544A">
        <w:rPr>
          <w:rFonts w:ascii="EquipExtended-Light" w:hAnsi="EquipExtended-Light"/>
          <w:sz w:val="20"/>
          <w:szCs w:val="20"/>
          <w:lang w:val="hr-HR"/>
        </w:rPr>
        <w:t xml:space="preserve">Erasmus+ 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mobilnost u trajanju od pet mjeseci </w:t>
      </w:r>
      <w:bookmarkStart w:id="0" w:name="_GoBack"/>
      <w:bookmarkEnd w:id="0"/>
      <w:r w:rsidR="004E3122" w:rsidRPr="004E3122">
        <w:rPr>
          <w:rFonts w:ascii="EquipExtended-Light" w:hAnsi="EquipExtended-Light"/>
          <w:sz w:val="20"/>
          <w:szCs w:val="20"/>
          <w:lang w:val="hr-HR"/>
        </w:rPr>
        <w:t xml:space="preserve">za </w:t>
      </w:r>
      <w:r w:rsidR="00A97222">
        <w:rPr>
          <w:rFonts w:ascii="EquipExtended-Light" w:hAnsi="EquipExtended-Light"/>
          <w:sz w:val="20"/>
          <w:szCs w:val="20"/>
          <w:lang w:val="hr-HR"/>
        </w:rPr>
        <w:t>dvije</w:t>
      </w:r>
      <w:r w:rsidR="004E3122" w:rsidRPr="004E3122">
        <w:rPr>
          <w:rFonts w:ascii="EquipExtended-Light" w:hAnsi="EquipExtended-Light"/>
          <w:sz w:val="20"/>
          <w:szCs w:val="20"/>
          <w:lang w:val="hr-HR"/>
        </w:rPr>
        <w:t xml:space="preserve"> (</w:t>
      </w:r>
      <w:r w:rsidR="00A97222">
        <w:rPr>
          <w:rFonts w:ascii="EquipExtended-Light" w:hAnsi="EquipExtended-Light"/>
          <w:sz w:val="20"/>
          <w:szCs w:val="20"/>
          <w:lang w:val="hr-HR"/>
        </w:rPr>
        <w:t>2</w:t>
      </w:r>
      <w:r w:rsidR="004E3122" w:rsidRPr="004E3122">
        <w:rPr>
          <w:rFonts w:ascii="EquipExtended-Light" w:hAnsi="EquipExtended-Light"/>
          <w:sz w:val="20"/>
          <w:szCs w:val="20"/>
          <w:lang w:val="hr-HR"/>
        </w:rPr>
        <w:t xml:space="preserve">) stipendije za </w:t>
      </w:r>
      <w:r w:rsidRPr="002D4909">
        <w:rPr>
          <w:rFonts w:ascii="EquipExtended-Light" w:hAnsi="EquipExtended-Light"/>
          <w:sz w:val="20"/>
          <w:szCs w:val="20"/>
          <w:lang w:val="hr-HR"/>
        </w:rPr>
        <w:t>ljetni semestar akademske godine 20</w:t>
      </w:r>
      <w:r w:rsidR="00206ECB" w:rsidRPr="002D4909">
        <w:rPr>
          <w:rFonts w:ascii="EquipExtended-Light" w:hAnsi="EquipExtended-Light"/>
          <w:sz w:val="20"/>
          <w:szCs w:val="20"/>
          <w:lang w:val="hr-HR"/>
        </w:rPr>
        <w:t>21</w:t>
      </w:r>
      <w:r w:rsidRPr="002D4909">
        <w:rPr>
          <w:rFonts w:ascii="EquipExtended-Light" w:hAnsi="EquipExtended-Light"/>
          <w:sz w:val="20"/>
          <w:szCs w:val="20"/>
          <w:lang w:val="hr-HR"/>
        </w:rPr>
        <w:t>./202</w:t>
      </w:r>
      <w:r w:rsidR="00206ECB" w:rsidRPr="002D4909">
        <w:rPr>
          <w:rFonts w:ascii="EquipExtended-Light" w:hAnsi="EquipExtended-Light"/>
          <w:sz w:val="20"/>
          <w:szCs w:val="20"/>
          <w:lang w:val="hr-HR"/>
        </w:rPr>
        <w:t>2</w:t>
      </w:r>
      <w:r w:rsidRPr="002D4909">
        <w:rPr>
          <w:rFonts w:ascii="EquipExtended-Light" w:hAnsi="EquipExtended-Light"/>
          <w:sz w:val="20"/>
          <w:szCs w:val="20"/>
          <w:lang w:val="hr-HR"/>
        </w:rPr>
        <w:t>.</w:t>
      </w:r>
      <w:r w:rsidR="00206ECB" w:rsidRPr="002D4909">
        <w:rPr>
          <w:rFonts w:ascii="EquipExtended-Light" w:hAnsi="EquipExtended-Light"/>
          <w:sz w:val="20"/>
          <w:szCs w:val="20"/>
          <w:lang w:val="hr-HR"/>
        </w:rPr>
        <w:t xml:space="preserve"> S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tudenti sva tri studijska ciklusa se mogu prijaviti na </w:t>
      </w:r>
      <w:r w:rsidR="00206ECB" w:rsidRPr="002D4909">
        <w:rPr>
          <w:rFonts w:ascii="EquipExtended-Light" w:hAnsi="EquipExtended-Light"/>
          <w:sz w:val="20"/>
          <w:szCs w:val="20"/>
          <w:lang w:val="hr-HR"/>
        </w:rPr>
        <w:t>natječaj.</w:t>
      </w:r>
    </w:p>
    <w:p w:rsidR="00B818E2" w:rsidRPr="002D4909" w:rsidRDefault="00B818E2">
      <w:p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818E2" w:rsidRPr="002D4909" w:rsidRDefault="00224DD4">
      <w:p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b/>
          <w:sz w:val="20"/>
          <w:szCs w:val="20"/>
          <w:lang w:val="hr-HR"/>
        </w:rPr>
        <w:t>Rok za podnošenje prijava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 je </w:t>
      </w:r>
      <w:r w:rsidR="00206ECB" w:rsidRPr="002D4909">
        <w:rPr>
          <w:rFonts w:ascii="EquipExtended-Light" w:hAnsi="EquipExtended-Light"/>
          <w:sz w:val="20"/>
          <w:szCs w:val="20"/>
          <w:u w:val="single"/>
          <w:lang w:val="hr-HR"/>
        </w:rPr>
        <w:t>20</w:t>
      </w:r>
      <w:r w:rsidRPr="002D4909">
        <w:rPr>
          <w:rFonts w:ascii="EquipExtended-Light" w:hAnsi="EquipExtended-Light"/>
          <w:sz w:val="20"/>
          <w:szCs w:val="20"/>
          <w:u w:val="single"/>
          <w:lang w:val="hr-HR"/>
        </w:rPr>
        <w:t xml:space="preserve">. </w:t>
      </w:r>
      <w:r w:rsidR="00A97222">
        <w:rPr>
          <w:rFonts w:ascii="EquipExtended-Light" w:hAnsi="EquipExtended-Light"/>
          <w:sz w:val="20"/>
          <w:szCs w:val="20"/>
          <w:u w:val="single"/>
          <w:lang w:val="hr-HR"/>
        </w:rPr>
        <w:t xml:space="preserve">svibnja </w:t>
      </w:r>
      <w:r w:rsidRPr="002D4909">
        <w:rPr>
          <w:rFonts w:ascii="EquipExtended-Light" w:hAnsi="EquipExtended-Light"/>
          <w:sz w:val="20"/>
          <w:szCs w:val="20"/>
          <w:u w:val="single"/>
          <w:lang w:val="hr-HR"/>
        </w:rPr>
        <w:t>20</w:t>
      </w:r>
      <w:r w:rsidR="00206ECB" w:rsidRPr="002D4909">
        <w:rPr>
          <w:rFonts w:ascii="EquipExtended-Light" w:hAnsi="EquipExtended-Light"/>
          <w:sz w:val="20"/>
          <w:szCs w:val="20"/>
          <w:u w:val="single"/>
          <w:lang w:val="hr-HR"/>
        </w:rPr>
        <w:t>21</w:t>
      </w:r>
      <w:r w:rsidRPr="002D4909">
        <w:rPr>
          <w:rFonts w:ascii="EquipExtended-Light" w:hAnsi="EquipExtended-Light"/>
          <w:sz w:val="20"/>
          <w:szCs w:val="20"/>
          <w:u w:val="single"/>
          <w:lang w:val="hr-HR"/>
        </w:rPr>
        <w:t>.</w:t>
      </w:r>
      <w:r w:rsidR="004762D0" w:rsidRPr="002D4909">
        <w:rPr>
          <w:rFonts w:ascii="EquipExtended-Light" w:hAnsi="EquipExtended-Light"/>
          <w:sz w:val="20"/>
          <w:szCs w:val="20"/>
          <w:lang w:val="hr-HR"/>
        </w:rPr>
        <w:t xml:space="preserve"> </w:t>
      </w:r>
    </w:p>
    <w:p w:rsidR="003215F8" w:rsidRPr="002D4909" w:rsidRDefault="003215F8">
      <w:pPr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818E2" w:rsidRPr="002D4909" w:rsidRDefault="00224DD4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>Zainteresirani studenti trebaj</w:t>
      </w:r>
      <w:r w:rsidR="002D4909">
        <w:rPr>
          <w:rFonts w:ascii="EquipExtended-Light" w:hAnsi="EquipExtended-Light"/>
          <w:sz w:val="20"/>
          <w:szCs w:val="20"/>
          <w:lang w:val="hr-HR"/>
        </w:rPr>
        <w:t xml:space="preserve">u </w:t>
      </w:r>
      <w:r w:rsidR="002D4909" w:rsidRPr="002D4909">
        <w:rPr>
          <w:rFonts w:ascii="EquipExtended-Light" w:hAnsi="EquipExtended-Light"/>
          <w:sz w:val="20"/>
          <w:szCs w:val="20"/>
          <w:lang w:val="hr-HR"/>
        </w:rPr>
        <w:t>poslati</w:t>
      </w:r>
      <w:r w:rsidR="002D4909">
        <w:rPr>
          <w:rFonts w:ascii="EquipExtended-Light" w:hAnsi="EquipExtended-Light"/>
          <w:sz w:val="20"/>
          <w:szCs w:val="20"/>
          <w:lang w:val="hr-HR"/>
        </w:rPr>
        <w:t xml:space="preserve"> na email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 </w:t>
      </w:r>
      <w:hyperlink r:id="rId7" w:history="1">
        <w:r w:rsidRPr="002D4909">
          <w:rPr>
            <w:rStyle w:val="Hiperveza"/>
            <w:rFonts w:ascii="EquipExtended-Light" w:hAnsi="EquipExtended-Light"/>
            <w:sz w:val="20"/>
            <w:szCs w:val="20"/>
            <w:lang w:val="hr-HR"/>
          </w:rPr>
          <w:t>rektorat-ms@sum.ba</w:t>
        </w:r>
      </w:hyperlink>
      <w:r w:rsidRPr="002D4909">
        <w:rPr>
          <w:rFonts w:ascii="EquipExtended-Light" w:hAnsi="EquipExtended-Light"/>
          <w:sz w:val="20"/>
          <w:szCs w:val="20"/>
          <w:lang w:val="hr-HR"/>
        </w:rPr>
        <w:t xml:space="preserve"> </w:t>
      </w:r>
      <w:r w:rsidRPr="002D4909">
        <w:rPr>
          <w:rFonts w:ascii="EquipExtended-Light" w:hAnsi="EquipExtended-Light"/>
          <w:b/>
          <w:sz w:val="20"/>
          <w:szCs w:val="20"/>
          <w:lang w:val="hr-HR"/>
        </w:rPr>
        <w:t>sljedeću dokumentaciju</w:t>
      </w:r>
      <w:r w:rsidRPr="002D4909">
        <w:rPr>
          <w:rFonts w:ascii="EquipExtended-Light" w:hAnsi="EquipExtended-Light"/>
          <w:sz w:val="20"/>
          <w:szCs w:val="20"/>
          <w:lang w:val="hr-HR"/>
        </w:rPr>
        <w:t>:</w:t>
      </w:r>
    </w:p>
    <w:p w:rsidR="00B818E2" w:rsidRPr="002D4909" w:rsidRDefault="00224D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Prijavni obrazac </w:t>
      </w:r>
      <w:r w:rsidRPr="002D4909">
        <w:rPr>
          <w:rFonts w:ascii="EquipExtended-Light" w:hAnsi="EquipExtended-Light"/>
          <w:i/>
          <w:sz w:val="20"/>
          <w:szCs w:val="20"/>
          <w:lang w:val="hr-HR"/>
        </w:rPr>
        <w:t>(privitak);</w:t>
      </w:r>
    </w:p>
    <w:p w:rsidR="0046624B" w:rsidRPr="002D4909" w:rsidRDefault="0046624B" w:rsidP="0046624B">
      <w:pPr>
        <w:pStyle w:val="Odlomakpopisa"/>
        <w:numPr>
          <w:ilvl w:val="0"/>
          <w:numId w:val="1"/>
        </w:numPr>
        <w:spacing w:after="0" w:line="240" w:lineRule="auto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CV </w:t>
      </w:r>
      <w:r w:rsidRPr="002D4909">
        <w:rPr>
          <w:rFonts w:ascii="EquipExtended-Light" w:hAnsi="EquipExtended-Light"/>
          <w:i/>
          <w:sz w:val="20"/>
          <w:szCs w:val="20"/>
          <w:lang w:val="hr-HR"/>
        </w:rPr>
        <w:t>(privitak)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 ili poveznica na novi obrazac </w:t>
      </w:r>
      <w:hyperlink r:id="rId8" w:history="1">
        <w:r w:rsidRPr="002D4909">
          <w:rPr>
            <w:rStyle w:val="Hiperveza"/>
            <w:rFonts w:ascii="EquipExtended-Light" w:hAnsi="EquipExtended-Light"/>
            <w:sz w:val="20"/>
            <w:szCs w:val="20"/>
            <w:lang w:val="hr-HR"/>
          </w:rPr>
          <w:t>https://europa.eu/europass/eportfolio/screen/profile-wizard?lang=en</w:t>
        </w:r>
      </w:hyperlink>
      <w:r w:rsidRPr="002D4909">
        <w:rPr>
          <w:rFonts w:ascii="EquipExtended-Light" w:hAnsi="EquipExtended-Light"/>
          <w:sz w:val="20"/>
          <w:szCs w:val="20"/>
          <w:lang w:val="hr-HR"/>
        </w:rPr>
        <w:t xml:space="preserve"> </w:t>
      </w:r>
    </w:p>
    <w:p w:rsidR="00B818E2" w:rsidRPr="002D4909" w:rsidRDefault="00224DD4" w:rsidP="00F8231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>Motivacijsko pismo (engleski jezik);</w:t>
      </w:r>
    </w:p>
    <w:p w:rsidR="00B818E2" w:rsidRPr="002D4909" w:rsidRDefault="00224D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>Potvrdu o znanju (francuskog ili engleskog jezika B2);</w:t>
      </w:r>
    </w:p>
    <w:p w:rsidR="00B818E2" w:rsidRPr="002D4909" w:rsidRDefault="00224D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Prijepis ocjena </w:t>
      </w:r>
      <w:r w:rsidR="002D4909" w:rsidRPr="002D4909">
        <w:rPr>
          <w:rFonts w:ascii="EquipExtended-Light" w:hAnsi="EquipExtended-Light"/>
          <w:sz w:val="20"/>
          <w:szCs w:val="20"/>
          <w:lang w:val="hr-HR"/>
        </w:rPr>
        <w:t>s matične ustrojbene jedinice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 na hrvatskom i engleskom jeziku;</w:t>
      </w:r>
    </w:p>
    <w:p w:rsidR="00B818E2" w:rsidRPr="002D4909" w:rsidRDefault="00224D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EquipExtended-Light" w:hAnsi="EquipExtended-Light"/>
          <w:i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Popunjen i potpisan ugovor o učenju </w:t>
      </w:r>
      <w:r w:rsidR="00B35CB6" w:rsidRPr="002D4909">
        <w:rPr>
          <w:rFonts w:ascii="EquipExtended-Light" w:hAnsi="EquipExtended-Light"/>
          <w:sz w:val="20"/>
          <w:szCs w:val="20"/>
          <w:lang w:val="hr-HR"/>
        </w:rPr>
        <w:t>ili plan mobilnosti za studente 3. ciklusa koji planiraju raditi istraživanje</w:t>
      </w:r>
      <w:r w:rsidR="002D4909" w:rsidRPr="002D4909">
        <w:rPr>
          <w:rFonts w:ascii="EquipExtended-Light" w:hAnsi="EquipExtended-Light"/>
          <w:sz w:val="20"/>
          <w:szCs w:val="20"/>
          <w:lang w:val="hr-HR"/>
        </w:rPr>
        <w:t>,</w:t>
      </w:r>
      <w:r w:rsidR="00B35CB6" w:rsidRPr="002D4909">
        <w:rPr>
          <w:rFonts w:ascii="EquipExtended-Light" w:hAnsi="EquipExtended-Light"/>
          <w:sz w:val="20"/>
          <w:szCs w:val="20"/>
          <w:lang w:val="hr-HR"/>
        </w:rPr>
        <w:t xml:space="preserve"> </w:t>
      </w:r>
      <w:r w:rsidR="002D4909" w:rsidRPr="002D4909">
        <w:rPr>
          <w:rFonts w:ascii="EquipExtended-Light" w:hAnsi="EquipExtended-Light"/>
          <w:sz w:val="20"/>
          <w:szCs w:val="20"/>
          <w:lang w:val="hr-HR"/>
        </w:rPr>
        <w:t>od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 strane studenata i odgovorne osobe na </w:t>
      </w:r>
      <w:r w:rsidR="002D4909" w:rsidRPr="002D4909">
        <w:rPr>
          <w:rFonts w:ascii="EquipExtended-Light" w:hAnsi="EquipExtended-Light"/>
          <w:sz w:val="20"/>
          <w:szCs w:val="20"/>
          <w:lang w:val="hr-HR"/>
        </w:rPr>
        <w:t>ustrojbenoj jedinici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  </w:t>
      </w:r>
      <w:r w:rsidR="00B35CB6" w:rsidRPr="002D4909">
        <w:rPr>
          <w:rFonts w:ascii="EquipExtended-Light" w:hAnsi="EquipExtended-Light"/>
          <w:i/>
          <w:sz w:val="20"/>
          <w:szCs w:val="20"/>
          <w:lang w:val="hr-HR"/>
        </w:rPr>
        <w:t>(privitak</w:t>
      </w:r>
      <w:r w:rsidR="00D73512" w:rsidRPr="002D4909">
        <w:rPr>
          <w:rFonts w:ascii="EquipExtended-Light" w:hAnsi="EquipExtended-Light"/>
          <w:i/>
          <w:sz w:val="20"/>
          <w:szCs w:val="20"/>
          <w:lang w:val="hr-HR"/>
        </w:rPr>
        <w:t xml:space="preserve"> </w:t>
      </w:r>
      <w:r w:rsidR="00B35CB6" w:rsidRPr="002D4909">
        <w:rPr>
          <w:rFonts w:ascii="EquipExtended-Light" w:hAnsi="EquipExtended-Light"/>
          <w:i/>
          <w:sz w:val="20"/>
          <w:szCs w:val="20"/>
          <w:lang w:val="hr-HR"/>
        </w:rPr>
        <w:t xml:space="preserve">1) </w:t>
      </w:r>
      <w:r w:rsidR="00B35CB6" w:rsidRPr="002D4909">
        <w:rPr>
          <w:rFonts w:ascii="EquipExtended-Light" w:hAnsi="EquipExtended-Light"/>
          <w:sz w:val="20"/>
          <w:szCs w:val="20"/>
          <w:lang w:val="hr-HR"/>
        </w:rPr>
        <w:t xml:space="preserve">ili </w:t>
      </w:r>
      <w:r w:rsidR="00B35CB6" w:rsidRPr="002D4909">
        <w:rPr>
          <w:rFonts w:ascii="EquipExtended-Light" w:hAnsi="EquipExtended-Light"/>
          <w:i/>
          <w:sz w:val="20"/>
          <w:szCs w:val="20"/>
          <w:lang w:val="hr-HR"/>
        </w:rPr>
        <w:t>(privitka</w:t>
      </w:r>
      <w:r w:rsidR="00D73512" w:rsidRPr="002D4909">
        <w:rPr>
          <w:rFonts w:ascii="EquipExtended-Light" w:hAnsi="EquipExtended-Light"/>
          <w:i/>
          <w:sz w:val="20"/>
          <w:szCs w:val="20"/>
          <w:lang w:val="hr-HR"/>
        </w:rPr>
        <w:t xml:space="preserve"> </w:t>
      </w:r>
      <w:r w:rsidR="00B35CB6" w:rsidRPr="002D4909">
        <w:rPr>
          <w:rFonts w:ascii="EquipExtended-Light" w:hAnsi="EquipExtended-Light"/>
          <w:i/>
          <w:sz w:val="20"/>
          <w:szCs w:val="20"/>
          <w:lang w:val="hr-HR"/>
        </w:rPr>
        <w:t xml:space="preserve">2). </w:t>
      </w:r>
    </w:p>
    <w:p w:rsidR="00B818E2" w:rsidRPr="002D4909" w:rsidRDefault="00B818E2">
      <w:pPr>
        <w:pStyle w:val="Odlomakpopisa"/>
        <w:spacing w:after="0" w:line="240" w:lineRule="auto"/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818E2" w:rsidRPr="002D4909" w:rsidRDefault="00224DD4">
      <w:pPr>
        <w:pStyle w:val="Odlomakpopisa"/>
        <w:ind w:left="1440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b/>
          <w:sz w:val="20"/>
          <w:szCs w:val="20"/>
          <w:lang w:val="hr-HR"/>
        </w:rPr>
        <w:t>Preporuka studentima:</w:t>
      </w:r>
    </w:p>
    <w:p w:rsidR="00B818E2" w:rsidRPr="002D4909" w:rsidRDefault="002D4909" w:rsidP="002D4909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/>
          <w:sz w:val="20"/>
          <w:szCs w:val="20"/>
          <w:lang w:val="hr-HR"/>
        </w:rPr>
      </w:pPr>
      <w:r>
        <w:rPr>
          <w:rFonts w:ascii="EquipExtended-Light" w:hAnsi="EquipExtended-Light"/>
          <w:sz w:val="20"/>
          <w:szCs w:val="20"/>
          <w:lang w:val="hr-HR"/>
        </w:rPr>
        <w:t>P</w:t>
      </w:r>
      <w:r w:rsidR="00224DD4" w:rsidRPr="002D4909">
        <w:rPr>
          <w:rFonts w:ascii="EquipExtended-Light" w:hAnsi="EquipExtended-Light"/>
          <w:sz w:val="20"/>
          <w:szCs w:val="20"/>
          <w:lang w:val="hr-HR"/>
        </w:rPr>
        <w:t xml:space="preserve">ogledati na stranici Sveučilišta u Poitiersu </w:t>
      </w:r>
      <w:hyperlink r:id="rId9" w:history="1">
        <w:r w:rsidR="004D3FA8" w:rsidRPr="002D4909">
          <w:rPr>
            <w:rStyle w:val="Hiperveza"/>
            <w:rFonts w:ascii="EquipExtended-Light" w:hAnsi="EquipExtended-Light"/>
            <w:sz w:val="20"/>
            <w:szCs w:val="20"/>
            <w:lang w:val="hr-HR"/>
          </w:rPr>
          <w:t>https://www.univ-poitiers.fr/en/find-a-course/</w:t>
        </w:r>
      </w:hyperlink>
      <w:r w:rsidR="004D3FA8" w:rsidRPr="002D4909">
        <w:rPr>
          <w:rFonts w:ascii="EquipExtended-Light" w:hAnsi="EquipExtended-Light"/>
          <w:sz w:val="20"/>
          <w:szCs w:val="20"/>
          <w:lang w:val="hr-HR"/>
        </w:rPr>
        <w:t xml:space="preserve"> </w:t>
      </w:r>
      <w:r w:rsidR="00224DD4" w:rsidRPr="002D4909">
        <w:rPr>
          <w:rFonts w:ascii="EquipExtended-Light" w:hAnsi="EquipExtended-Light"/>
          <w:sz w:val="20"/>
          <w:szCs w:val="20"/>
          <w:lang w:val="hr-HR"/>
        </w:rPr>
        <w:t>mogu li pronaći adekvatne kolegije, koji su kompatibilni s kolegijima na matično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j ustrojbenoj jedinici </w:t>
      </w:r>
      <w:r w:rsidR="00224DD4" w:rsidRPr="002D4909">
        <w:rPr>
          <w:rFonts w:ascii="EquipExtended-Light" w:hAnsi="EquipExtended-Light"/>
          <w:sz w:val="20"/>
          <w:szCs w:val="20"/>
          <w:lang w:val="hr-HR"/>
        </w:rPr>
        <w:t xml:space="preserve">i koji bi se mogli priznati kao takvi po povratku. Kompatibilnost kolegija provjeriti s koordinatorom za međunarodnu suradnju uz suglasnost voditelja kolegija na </w:t>
      </w:r>
      <w:r w:rsidRPr="002D4909">
        <w:rPr>
          <w:rFonts w:ascii="EquipExtended-Light" w:hAnsi="EquipExtended-Light"/>
          <w:sz w:val="20"/>
          <w:szCs w:val="20"/>
          <w:lang w:val="hr-HR"/>
        </w:rPr>
        <w:t>matičnoj ustrojbenoj jedinici.</w:t>
      </w:r>
    </w:p>
    <w:p w:rsidR="00B818E2" w:rsidRPr="002D4909" w:rsidRDefault="00224DD4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Ukoliko se student odluči da na Sveučilištu u Potiersu sluša i polaže kolegija na francuskom jeziku potrebno je da dostavi samo potvrdu o znanju francuskog jezika razine B2. </w:t>
      </w:r>
    </w:p>
    <w:p w:rsidR="00B818E2" w:rsidRPr="002D4909" w:rsidRDefault="002D4909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Sastavni dio natječaja je priložena </w:t>
      </w:r>
      <w:r w:rsidRPr="002D4909">
        <w:rPr>
          <w:rFonts w:ascii="EquipExtended-Light" w:hAnsi="EquipExtended-Light"/>
          <w:i/>
          <w:sz w:val="20"/>
          <w:szCs w:val="20"/>
          <w:lang w:val="hr-HR"/>
        </w:rPr>
        <w:t>t</w:t>
      </w:r>
      <w:r w:rsidR="00224DD4" w:rsidRPr="002D4909">
        <w:rPr>
          <w:rFonts w:ascii="EquipExtended-Light" w:hAnsi="EquipExtended-Light"/>
          <w:i/>
          <w:sz w:val="20"/>
          <w:szCs w:val="20"/>
          <w:lang w:val="hr-HR"/>
        </w:rPr>
        <w:t>ablic</w:t>
      </w:r>
      <w:r w:rsidRPr="002D4909">
        <w:rPr>
          <w:rFonts w:ascii="EquipExtended-Light" w:hAnsi="EquipExtended-Light"/>
          <w:i/>
          <w:sz w:val="20"/>
          <w:szCs w:val="20"/>
          <w:lang w:val="hr-HR"/>
        </w:rPr>
        <w:t>a</w:t>
      </w:r>
      <w:r w:rsidR="00224DD4" w:rsidRPr="002D4909">
        <w:rPr>
          <w:rFonts w:ascii="EquipExtended-Light" w:hAnsi="EquipExtended-Light"/>
          <w:i/>
          <w:sz w:val="20"/>
          <w:szCs w:val="20"/>
          <w:lang w:val="hr-HR"/>
        </w:rPr>
        <w:t xml:space="preserve"> kriterij</w:t>
      </w:r>
      <w:r w:rsidRPr="002D4909">
        <w:rPr>
          <w:rFonts w:ascii="EquipExtended-Light" w:hAnsi="EquipExtended-Light"/>
          <w:i/>
          <w:sz w:val="20"/>
          <w:szCs w:val="20"/>
          <w:lang w:val="hr-HR"/>
        </w:rPr>
        <w:t xml:space="preserve">a za odlaznu mobilnost studenta </w:t>
      </w:r>
      <w:r w:rsidRPr="002D4909">
        <w:rPr>
          <w:rFonts w:ascii="EquipExtended-Light" w:hAnsi="EquipExtended-Light"/>
          <w:sz w:val="20"/>
          <w:szCs w:val="20"/>
          <w:lang w:val="hr-HR"/>
        </w:rPr>
        <w:t>sukladno kojoj će se vrednovati zaprimljene prijave.</w:t>
      </w:r>
    </w:p>
    <w:p w:rsidR="00B818E2" w:rsidRPr="002D4909" w:rsidRDefault="00224DD4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>S poštovanjem,</w:t>
      </w:r>
    </w:p>
    <w:p w:rsidR="00B818E2" w:rsidRPr="002D4909" w:rsidRDefault="00B818E2">
      <w:pPr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818E2" w:rsidRPr="002D4909" w:rsidRDefault="00224DD4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 xml:space="preserve">Mostar, </w:t>
      </w:r>
      <w:r w:rsidR="00A97222">
        <w:rPr>
          <w:rFonts w:ascii="EquipExtended-Light" w:hAnsi="EquipExtended-Light"/>
          <w:sz w:val="20"/>
          <w:szCs w:val="20"/>
          <w:lang w:val="hr-HR"/>
        </w:rPr>
        <w:t>12</w:t>
      </w:r>
      <w:r w:rsidRPr="002D4909">
        <w:rPr>
          <w:rFonts w:ascii="EquipExtended-Light" w:hAnsi="EquipExtended-Light"/>
          <w:sz w:val="20"/>
          <w:szCs w:val="20"/>
          <w:lang w:val="hr-HR"/>
        </w:rPr>
        <w:t xml:space="preserve">. </w:t>
      </w:r>
      <w:r w:rsidR="00A97222">
        <w:rPr>
          <w:rFonts w:ascii="EquipExtended-Light" w:hAnsi="EquipExtended-Light"/>
          <w:sz w:val="20"/>
          <w:szCs w:val="20"/>
          <w:lang w:val="hr-HR"/>
        </w:rPr>
        <w:t xml:space="preserve">svibnja </w:t>
      </w:r>
      <w:r w:rsidRPr="002D4909">
        <w:rPr>
          <w:rFonts w:ascii="EquipExtended-Light" w:hAnsi="EquipExtended-Light"/>
          <w:sz w:val="20"/>
          <w:szCs w:val="20"/>
          <w:lang w:val="hr-HR"/>
        </w:rPr>
        <w:t>20</w:t>
      </w:r>
      <w:r w:rsidR="004D3FA8" w:rsidRPr="002D4909">
        <w:rPr>
          <w:rFonts w:ascii="EquipExtended-Light" w:hAnsi="EquipExtended-Light"/>
          <w:sz w:val="20"/>
          <w:szCs w:val="20"/>
          <w:lang w:val="hr-HR"/>
        </w:rPr>
        <w:t>21</w:t>
      </w:r>
      <w:r w:rsidRPr="002D4909">
        <w:rPr>
          <w:rFonts w:ascii="EquipExtended-Light" w:hAnsi="EquipExtended-Light"/>
          <w:sz w:val="20"/>
          <w:szCs w:val="20"/>
          <w:lang w:val="hr-HR"/>
        </w:rPr>
        <w:t>.</w:t>
      </w:r>
    </w:p>
    <w:p w:rsidR="00B818E2" w:rsidRPr="002D4909" w:rsidRDefault="00224DD4">
      <w:pPr>
        <w:spacing w:after="0" w:line="240" w:lineRule="auto"/>
        <w:ind w:left="5040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>Ured za međunarodnu suradnju</w:t>
      </w:r>
    </w:p>
    <w:p w:rsidR="00B818E2" w:rsidRPr="002D4909" w:rsidRDefault="00224DD4">
      <w:pPr>
        <w:spacing w:after="0" w:line="240" w:lineRule="auto"/>
        <w:ind w:left="4320"/>
        <w:jc w:val="center"/>
        <w:rPr>
          <w:rFonts w:ascii="EquipExtended-Light" w:hAnsi="EquipExtended-Light"/>
          <w:sz w:val="20"/>
          <w:szCs w:val="20"/>
          <w:lang w:val="hr-HR"/>
        </w:rPr>
      </w:pPr>
      <w:r w:rsidRPr="002D4909">
        <w:rPr>
          <w:rFonts w:ascii="EquipExtended-Light" w:hAnsi="EquipExtended-Light"/>
          <w:sz w:val="20"/>
          <w:szCs w:val="20"/>
          <w:lang w:val="hr-HR"/>
        </w:rPr>
        <w:t>Sveučilišta u Mostaru</w:t>
      </w:r>
    </w:p>
    <w:sectPr w:rsidR="00B818E2" w:rsidRPr="002D490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4D" w:rsidRDefault="00F91D4D">
      <w:pPr>
        <w:spacing w:after="0" w:line="240" w:lineRule="auto"/>
      </w:pPr>
      <w:r>
        <w:separator/>
      </w:r>
    </w:p>
  </w:endnote>
  <w:endnote w:type="continuationSeparator" w:id="0">
    <w:p w:rsidR="00F91D4D" w:rsidRDefault="00F9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4D" w:rsidRDefault="00F91D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1D4D" w:rsidRDefault="00F9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5968"/>
    <w:multiLevelType w:val="multilevel"/>
    <w:tmpl w:val="871CC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3C9D"/>
    <w:multiLevelType w:val="multilevel"/>
    <w:tmpl w:val="3CD8A70E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2"/>
    <w:rsid w:val="00072ABE"/>
    <w:rsid w:val="0014570B"/>
    <w:rsid w:val="00206ECB"/>
    <w:rsid w:val="00224DD4"/>
    <w:rsid w:val="00264983"/>
    <w:rsid w:val="002D4909"/>
    <w:rsid w:val="003215F8"/>
    <w:rsid w:val="0046624B"/>
    <w:rsid w:val="00472FAD"/>
    <w:rsid w:val="004762D0"/>
    <w:rsid w:val="0049281A"/>
    <w:rsid w:val="004D3FA8"/>
    <w:rsid w:val="004E3122"/>
    <w:rsid w:val="0055487F"/>
    <w:rsid w:val="00753934"/>
    <w:rsid w:val="00844265"/>
    <w:rsid w:val="008B7F0B"/>
    <w:rsid w:val="0099544A"/>
    <w:rsid w:val="00A97222"/>
    <w:rsid w:val="00B35CB6"/>
    <w:rsid w:val="00B818E2"/>
    <w:rsid w:val="00BD65F8"/>
    <w:rsid w:val="00D73512"/>
    <w:rsid w:val="00DB4455"/>
    <w:rsid w:val="00DD05AD"/>
    <w:rsid w:val="00E70611"/>
    <w:rsid w:val="00F9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BEB0"/>
  <w15:docId w15:val="{BEBD895B-37F4-4166-AE1B-00B314AE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portfolio/screen/profile-wizard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v-poitiers.fr/en/find-a-cours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4</cp:revision>
  <dcterms:created xsi:type="dcterms:W3CDTF">2021-05-12T10:00:00Z</dcterms:created>
  <dcterms:modified xsi:type="dcterms:W3CDTF">2021-05-12T10:01:00Z</dcterms:modified>
</cp:coreProperties>
</file>