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567" w:rsidRDefault="005F3AF0" w:rsidP="00915567">
      <w:pPr>
        <w:jc w:val="center"/>
        <w:rPr>
          <w:rFonts w:ascii="EquipExtended-ExtraLight" w:hAnsi="EquipExtended-ExtraLight"/>
          <w:b/>
          <w:lang w:val="hr-HR"/>
        </w:rPr>
      </w:pPr>
      <w:r w:rsidRPr="005F3AF0">
        <w:rPr>
          <w:rFonts w:ascii="EquipExtended-ExtraLight" w:hAnsi="EquipExtended-ExtraLight"/>
          <w:b/>
          <w:lang w:val="hr-HR"/>
        </w:rPr>
        <w:t>Natječaj za mobilnost osoblja Sveučilišta u Mostaru</w:t>
      </w:r>
      <w:r w:rsidR="00EF3A88">
        <w:rPr>
          <w:rFonts w:ascii="EquipExtended-ExtraLight" w:hAnsi="EquipExtended-ExtraLight"/>
          <w:b/>
          <w:lang w:val="hr-HR"/>
        </w:rPr>
        <w:t xml:space="preserve"> ljetni semestar 202</w:t>
      </w:r>
      <w:r w:rsidR="009A0FB9">
        <w:rPr>
          <w:rFonts w:ascii="EquipExtended-ExtraLight" w:hAnsi="EquipExtended-ExtraLight"/>
          <w:b/>
          <w:lang w:val="hr-HR"/>
        </w:rPr>
        <w:t>1</w:t>
      </w:r>
      <w:r w:rsidR="00EF3A88">
        <w:rPr>
          <w:rFonts w:ascii="EquipExtended-ExtraLight" w:hAnsi="EquipExtended-ExtraLight"/>
          <w:b/>
          <w:lang w:val="hr-HR"/>
        </w:rPr>
        <w:t>./202</w:t>
      </w:r>
      <w:r w:rsidR="009A0FB9">
        <w:rPr>
          <w:rFonts w:ascii="EquipExtended-ExtraLight" w:hAnsi="EquipExtended-ExtraLight"/>
          <w:b/>
          <w:lang w:val="hr-HR"/>
        </w:rPr>
        <w:t>2</w:t>
      </w:r>
      <w:r w:rsidR="00EF3A88">
        <w:rPr>
          <w:rFonts w:ascii="EquipExtended-ExtraLight" w:hAnsi="EquipExtended-ExtraLight"/>
          <w:b/>
          <w:lang w:val="hr-HR"/>
        </w:rPr>
        <w:t>.</w:t>
      </w:r>
    </w:p>
    <w:p w:rsidR="005F3AF0" w:rsidRDefault="005F3AF0" w:rsidP="00915567">
      <w:pPr>
        <w:jc w:val="center"/>
        <w:rPr>
          <w:rFonts w:ascii="EquipExtended-ExtraLight" w:hAnsi="EquipExtended-ExtraLight"/>
          <w:b/>
          <w:lang w:val="hr-HR"/>
        </w:rPr>
      </w:pPr>
    </w:p>
    <w:p w:rsidR="00C241CD" w:rsidRPr="00C241CD" w:rsidRDefault="005F3AF0" w:rsidP="005F3AF0">
      <w:pPr>
        <w:jc w:val="both"/>
        <w:rPr>
          <w:rFonts w:ascii="EquipExtended-ExtraLight" w:eastAsia="Times New Roman" w:hAnsi="EquipExtended-ExtraLight" w:cs="Calibri"/>
          <w:sz w:val="20"/>
          <w:szCs w:val="20"/>
          <w:lang w:val="hr-HR"/>
        </w:rPr>
      </w:pPr>
      <w:r w:rsidRPr="005F3AF0">
        <w:rPr>
          <w:rFonts w:ascii="EquipExtended-ExtraLight" w:eastAsia="Times New Roman" w:hAnsi="EquipExtended-ExtraLight" w:cs="Calibri"/>
          <w:sz w:val="20"/>
          <w:szCs w:val="20"/>
          <w:lang w:val="hr-HR"/>
        </w:rPr>
        <w:t>Otvoren je natječaj</w:t>
      </w:r>
      <w:r w:rsidRPr="00C241CD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 za stipendije za jedn</w:t>
      </w:r>
      <w:r w:rsidRPr="005F3AF0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otjednu razmjenu osoblja </w:t>
      </w:r>
      <w:r w:rsidRPr="00C241CD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Sveučilišta u Mostaru </w:t>
      </w:r>
      <w:r w:rsidRPr="005F3AF0">
        <w:rPr>
          <w:rFonts w:ascii="EquipExtended-ExtraLight" w:eastAsia="Times New Roman" w:hAnsi="EquipExtended-ExtraLight" w:cs="Calibri"/>
          <w:sz w:val="20"/>
          <w:szCs w:val="20"/>
          <w:lang w:val="hr-HR"/>
        </w:rPr>
        <w:t>za nastavn</w:t>
      </w:r>
      <w:r w:rsidRPr="00C241CD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e i trening mobilnosti  </w:t>
      </w:r>
      <w:r w:rsidRPr="005F3AF0">
        <w:rPr>
          <w:rFonts w:ascii="EquipExtended-ExtraLight" w:eastAsia="Times New Roman" w:hAnsi="EquipExtended-ExtraLight" w:cs="Calibri"/>
          <w:sz w:val="20"/>
          <w:szCs w:val="20"/>
          <w:lang w:val="hr-HR"/>
        </w:rPr>
        <w:t>u</w:t>
      </w:r>
      <w:r w:rsidR="004C6486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 okviru </w:t>
      </w:r>
      <w:proofErr w:type="spellStart"/>
      <w:r w:rsidR="004C6486">
        <w:rPr>
          <w:rFonts w:ascii="EquipExtended-ExtraLight" w:eastAsia="Times New Roman" w:hAnsi="EquipExtended-ExtraLight" w:cs="Calibri"/>
          <w:sz w:val="20"/>
          <w:szCs w:val="20"/>
          <w:lang w:val="hr-HR"/>
        </w:rPr>
        <w:t>Erasmus</w:t>
      </w:r>
      <w:proofErr w:type="spellEnd"/>
      <w:r w:rsidR="004C6486">
        <w:rPr>
          <w:rFonts w:ascii="EquipExtended-ExtraLight" w:eastAsia="Times New Roman" w:hAnsi="EquipExtended-ExtraLight" w:cs="Calibri"/>
          <w:sz w:val="20"/>
          <w:szCs w:val="20"/>
          <w:lang w:val="hr-HR"/>
        </w:rPr>
        <w:t>+ KA107 programa za ljetni semestar akademske godine 2021./2022.</w:t>
      </w:r>
      <w:r w:rsidRPr="005F3AF0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 </w:t>
      </w:r>
      <w:r w:rsidRPr="00C241CD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Više informacija o </w:t>
      </w:r>
      <w:r w:rsidR="00C241CD" w:rsidRPr="00C241CD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vrsti mobilnosti te područjima na koje se iste odnose </w:t>
      </w:r>
      <w:r w:rsidRPr="00C241CD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može </w:t>
      </w:r>
      <w:r w:rsidR="00C241CD" w:rsidRPr="00C241CD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se </w:t>
      </w:r>
      <w:r w:rsidRPr="00C241CD">
        <w:rPr>
          <w:rFonts w:ascii="EquipExtended-ExtraLight" w:eastAsia="Times New Roman" w:hAnsi="EquipExtended-ExtraLight" w:cs="Calibri"/>
          <w:sz w:val="20"/>
          <w:szCs w:val="20"/>
          <w:lang w:val="hr-HR"/>
        </w:rPr>
        <w:t>pronaći u tablici ispod</w:t>
      </w:r>
      <w:r w:rsidR="00C241CD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 teksta Natječaja.</w:t>
      </w:r>
      <w:r w:rsidR="00C241CD" w:rsidRPr="00C241CD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 </w:t>
      </w:r>
    </w:p>
    <w:p w:rsidR="00C241CD" w:rsidRDefault="00C241CD" w:rsidP="00C241CD">
      <w:pPr>
        <w:pStyle w:val="Odlomakpopisa"/>
        <w:numPr>
          <w:ilvl w:val="0"/>
          <w:numId w:val="2"/>
        </w:numPr>
        <w:jc w:val="both"/>
        <w:rPr>
          <w:rFonts w:ascii="EquipExtended-ExtraLight" w:hAnsi="EquipExtended-ExtraLight"/>
          <w:sz w:val="20"/>
          <w:szCs w:val="20"/>
          <w:u w:val="single"/>
          <w:lang w:val="hr-HR"/>
        </w:rPr>
      </w:pPr>
      <w:r w:rsidRPr="00C241CD">
        <w:rPr>
          <w:rFonts w:ascii="EquipExtended-ExtraLight" w:hAnsi="EquipExtended-ExtraLight"/>
          <w:sz w:val="20"/>
          <w:szCs w:val="20"/>
          <w:lang w:val="hr-HR"/>
        </w:rPr>
        <w:t xml:space="preserve">Krajnji rok za dostavljanje svih prijava je zaključno </w:t>
      </w:r>
      <w:r w:rsidR="009E7137">
        <w:rPr>
          <w:rFonts w:ascii="EquipExtended-ExtraLight" w:hAnsi="EquipExtended-ExtraLight"/>
          <w:b/>
          <w:sz w:val="20"/>
          <w:szCs w:val="20"/>
          <w:u w:val="single"/>
          <w:lang w:val="hr-HR"/>
        </w:rPr>
        <w:t>6</w:t>
      </w:r>
      <w:r w:rsidRPr="00C241CD">
        <w:rPr>
          <w:rFonts w:ascii="EquipExtended-ExtraLight" w:hAnsi="EquipExtended-ExtraLight"/>
          <w:b/>
          <w:sz w:val="20"/>
          <w:szCs w:val="20"/>
          <w:u w:val="single"/>
          <w:lang w:val="hr-HR"/>
        </w:rPr>
        <w:t xml:space="preserve">. </w:t>
      </w:r>
      <w:r w:rsidR="009E7137">
        <w:rPr>
          <w:rFonts w:ascii="EquipExtended-ExtraLight" w:hAnsi="EquipExtended-ExtraLight"/>
          <w:b/>
          <w:sz w:val="20"/>
          <w:szCs w:val="20"/>
          <w:u w:val="single"/>
          <w:lang w:val="hr-HR"/>
        </w:rPr>
        <w:t xml:space="preserve">prosinca </w:t>
      </w:r>
      <w:r w:rsidR="004F4B1A">
        <w:rPr>
          <w:rFonts w:ascii="EquipExtended-ExtraLight" w:hAnsi="EquipExtended-ExtraLight"/>
          <w:b/>
          <w:sz w:val="20"/>
          <w:szCs w:val="20"/>
          <w:u w:val="single"/>
          <w:lang w:val="hr-HR"/>
        </w:rPr>
        <w:t>2021</w:t>
      </w:r>
      <w:r w:rsidRPr="00C241CD">
        <w:rPr>
          <w:rFonts w:ascii="EquipExtended-ExtraLight" w:hAnsi="EquipExtended-ExtraLight"/>
          <w:b/>
          <w:sz w:val="20"/>
          <w:szCs w:val="20"/>
          <w:u w:val="single"/>
          <w:lang w:val="hr-HR"/>
        </w:rPr>
        <w:t>.</w:t>
      </w:r>
      <w:r w:rsidRPr="00C241CD">
        <w:rPr>
          <w:rFonts w:ascii="EquipExtended-ExtraLight" w:hAnsi="EquipExtended-ExtraLight"/>
          <w:sz w:val="20"/>
          <w:szCs w:val="20"/>
          <w:u w:val="single"/>
          <w:lang w:val="hr-HR"/>
        </w:rPr>
        <w:t xml:space="preserve"> </w:t>
      </w:r>
    </w:p>
    <w:p w:rsidR="00C241CD" w:rsidRPr="00C241CD" w:rsidRDefault="00C241CD" w:rsidP="00C241CD">
      <w:pPr>
        <w:pStyle w:val="Odlomakpopisa"/>
        <w:jc w:val="both"/>
        <w:rPr>
          <w:rFonts w:ascii="EquipExtended-ExtraLight" w:hAnsi="EquipExtended-ExtraLight"/>
          <w:sz w:val="20"/>
          <w:szCs w:val="20"/>
          <w:u w:val="single"/>
          <w:lang w:val="hr-HR"/>
        </w:rPr>
      </w:pPr>
    </w:p>
    <w:p w:rsidR="00B61D47" w:rsidRPr="00C241CD" w:rsidRDefault="00C241CD" w:rsidP="00B61D4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EquipExtended-ExtraLight" w:hAnsi="EquipExtended-ExtraLight"/>
          <w:sz w:val="20"/>
          <w:szCs w:val="20"/>
          <w:lang w:val="hr-HR"/>
        </w:rPr>
      </w:pPr>
      <w:r w:rsidRPr="00B61D47">
        <w:rPr>
          <w:rFonts w:ascii="EquipExtended-ExtraLight" w:hAnsi="EquipExtended-ExtraLight"/>
          <w:sz w:val="20"/>
          <w:szCs w:val="20"/>
          <w:lang w:val="hr-HR"/>
        </w:rPr>
        <w:t xml:space="preserve">Zainteresirani kandidati koji se prijavljuju </w:t>
      </w:r>
      <w:r w:rsidRPr="00B61D47">
        <w:rPr>
          <w:rFonts w:ascii="EquipExtended-ExtraLight" w:hAnsi="EquipExtended-ExtraLight"/>
          <w:b/>
          <w:sz w:val="20"/>
          <w:szCs w:val="20"/>
          <w:u w:val="single"/>
          <w:lang w:val="hr-HR"/>
        </w:rPr>
        <w:t>za držanje nastave</w:t>
      </w:r>
      <w:r w:rsidRPr="00B61D47">
        <w:rPr>
          <w:rFonts w:ascii="EquipExtended-ExtraLight" w:hAnsi="EquipExtended-ExtraLight"/>
          <w:sz w:val="20"/>
          <w:szCs w:val="20"/>
          <w:lang w:val="hr-HR"/>
        </w:rPr>
        <w:t xml:space="preserve"> trebaju dostaviti </w:t>
      </w:r>
      <w:r w:rsidR="00B61D47" w:rsidRPr="00C241CD">
        <w:rPr>
          <w:rFonts w:ascii="EquipExtended-ExtraLight" w:hAnsi="EquipExtended-ExtraLight"/>
          <w:sz w:val="20"/>
          <w:szCs w:val="20"/>
          <w:lang w:val="hr-HR"/>
        </w:rPr>
        <w:t xml:space="preserve">na email </w:t>
      </w:r>
      <w:hyperlink r:id="rId6" w:history="1">
        <w:r w:rsidR="00B61D47" w:rsidRPr="00C241CD">
          <w:rPr>
            <w:rStyle w:val="Hiperveza"/>
            <w:rFonts w:ascii="EquipExtended-ExtraLight" w:hAnsi="EquipExtended-ExtraLight"/>
            <w:sz w:val="20"/>
            <w:szCs w:val="20"/>
            <w:lang w:val="hr-HR"/>
          </w:rPr>
          <w:t>rektorat-ms@sum.ba</w:t>
        </w:r>
      </w:hyperlink>
      <w:r w:rsidR="00B61D47" w:rsidRPr="00C241CD">
        <w:rPr>
          <w:rFonts w:ascii="EquipExtended-ExtraLight" w:hAnsi="EquipExtended-ExtraLight"/>
          <w:sz w:val="20"/>
          <w:szCs w:val="20"/>
          <w:lang w:val="hr-HR"/>
        </w:rPr>
        <w:t xml:space="preserve"> sljedeću dokumentaciju</w:t>
      </w:r>
      <w:r w:rsidR="00B61D47">
        <w:rPr>
          <w:rFonts w:ascii="EquipExtended-ExtraLight" w:hAnsi="EquipExtended-ExtraLight"/>
          <w:sz w:val="20"/>
          <w:szCs w:val="20"/>
          <w:lang w:val="hr-HR"/>
        </w:rPr>
        <w:t>:</w:t>
      </w:r>
      <w:r w:rsidR="00B61D47" w:rsidRPr="00C241CD">
        <w:rPr>
          <w:rFonts w:ascii="EquipExtended-ExtraLight" w:hAnsi="EquipExtended-ExtraLight"/>
          <w:sz w:val="20"/>
          <w:szCs w:val="20"/>
          <w:lang w:val="hr-HR"/>
        </w:rPr>
        <w:t xml:space="preserve"> </w:t>
      </w:r>
    </w:p>
    <w:p w:rsidR="00C241CD" w:rsidRPr="00B61D47" w:rsidRDefault="00C241CD" w:rsidP="00194BA8">
      <w:pPr>
        <w:pStyle w:val="Odlomakpopisa"/>
        <w:numPr>
          <w:ilvl w:val="0"/>
          <w:numId w:val="2"/>
        </w:numPr>
        <w:spacing w:after="0" w:line="240" w:lineRule="auto"/>
        <w:ind w:left="360"/>
        <w:jc w:val="both"/>
        <w:rPr>
          <w:rFonts w:ascii="EquipExtended-ExtraLight" w:hAnsi="EquipExtended-ExtraLight"/>
          <w:sz w:val="20"/>
          <w:szCs w:val="20"/>
          <w:lang w:val="hr-HR"/>
        </w:rPr>
      </w:pPr>
      <w:r w:rsidRPr="00B61D47">
        <w:rPr>
          <w:rFonts w:ascii="EquipExtended-ExtraLight" w:hAnsi="EquipExtended-ExtraLight"/>
          <w:sz w:val="20"/>
          <w:szCs w:val="20"/>
          <w:lang w:val="hr-HR"/>
        </w:rPr>
        <w:t>1.    CV (privitak),</w:t>
      </w:r>
    </w:p>
    <w:p w:rsidR="00C241CD" w:rsidRDefault="00C241CD" w:rsidP="00C241CD">
      <w:pPr>
        <w:spacing w:after="0" w:line="240" w:lineRule="auto"/>
        <w:ind w:left="360"/>
        <w:rPr>
          <w:rFonts w:ascii="EquipExtended-ExtraLight" w:hAnsi="EquipExtended-ExtraLight"/>
          <w:sz w:val="20"/>
          <w:szCs w:val="20"/>
          <w:lang w:val="hr-HR"/>
        </w:rPr>
      </w:pPr>
      <w:r w:rsidRPr="00C241CD">
        <w:rPr>
          <w:rFonts w:ascii="EquipExtended-ExtraLight" w:hAnsi="EquipExtended-ExtraLight"/>
          <w:sz w:val="20"/>
          <w:szCs w:val="20"/>
          <w:lang w:val="hr-HR"/>
        </w:rPr>
        <w:t xml:space="preserve">2.    motivacijsko pismo </w:t>
      </w:r>
      <w:r>
        <w:rPr>
          <w:rFonts w:ascii="EquipExtended-ExtraLight" w:hAnsi="EquipExtended-ExtraLight"/>
          <w:sz w:val="20"/>
          <w:szCs w:val="20"/>
          <w:lang w:val="hr-HR"/>
        </w:rPr>
        <w:t>(</w:t>
      </w:r>
      <w:r w:rsidRPr="00C241CD">
        <w:rPr>
          <w:rFonts w:ascii="EquipExtended-ExtraLight" w:hAnsi="EquipExtended-ExtraLight"/>
          <w:sz w:val="20"/>
          <w:szCs w:val="20"/>
          <w:lang w:val="hr-HR"/>
        </w:rPr>
        <w:t>engleski jezik</w:t>
      </w:r>
      <w:r>
        <w:rPr>
          <w:rFonts w:ascii="EquipExtended-ExtraLight" w:hAnsi="EquipExtended-ExtraLight"/>
          <w:sz w:val="20"/>
          <w:szCs w:val="20"/>
          <w:lang w:val="hr-HR"/>
        </w:rPr>
        <w:t>)</w:t>
      </w:r>
      <w:r w:rsidRPr="00C241CD">
        <w:rPr>
          <w:rFonts w:ascii="EquipExtended-ExtraLight" w:hAnsi="EquipExtended-ExtraLight"/>
          <w:sz w:val="20"/>
          <w:szCs w:val="20"/>
          <w:lang w:val="hr-HR"/>
        </w:rPr>
        <w:t>,</w:t>
      </w:r>
    </w:p>
    <w:p w:rsidR="00C241CD" w:rsidRPr="00C241CD" w:rsidRDefault="00C241CD" w:rsidP="00C241CD">
      <w:pPr>
        <w:spacing w:after="0" w:line="240" w:lineRule="auto"/>
        <w:ind w:left="360"/>
        <w:rPr>
          <w:rFonts w:ascii="EquipExtended-ExtraLight" w:hAnsi="EquipExtended-ExtraLight"/>
          <w:sz w:val="20"/>
          <w:szCs w:val="20"/>
          <w:lang w:val="hr-HR"/>
        </w:rPr>
      </w:pPr>
      <w:r>
        <w:rPr>
          <w:rFonts w:ascii="EquipExtended-ExtraLight" w:hAnsi="EquipExtended-ExtraLight"/>
          <w:sz w:val="20"/>
          <w:szCs w:val="20"/>
          <w:lang w:val="hr-HR"/>
        </w:rPr>
        <w:t xml:space="preserve">3.    pozivno pismo visokoškolske institucije za koju se kandidat prijavljuje, </w:t>
      </w:r>
    </w:p>
    <w:p w:rsidR="00C241CD" w:rsidRPr="00C241CD" w:rsidRDefault="003A5523" w:rsidP="003A5523">
      <w:pPr>
        <w:spacing w:after="0" w:line="240" w:lineRule="auto"/>
        <w:ind w:left="720" w:hanging="360"/>
        <w:rPr>
          <w:rFonts w:ascii="EquipExtended-ExtraLight" w:hAnsi="EquipExtended-ExtraLight"/>
          <w:sz w:val="20"/>
          <w:szCs w:val="20"/>
          <w:lang w:val="hr-HR"/>
        </w:rPr>
      </w:pPr>
      <w:r>
        <w:rPr>
          <w:rFonts w:ascii="EquipExtended-ExtraLight" w:hAnsi="EquipExtended-ExtraLight"/>
          <w:sz w:val="20"/>
          <w:szCs w:val="20"/>
          <w:lang w:val="hr-HR"/>
        </w:rPr>
        <w:t>4</w:t>
      </w:r>
      <w:r w:rsidR="00C241CD" w:rsidRPr="00C241CD">
        <w:rPr>
          <w:rFonts w:ascii="EquipExtended-ExtraLight" w:hAnsi="EquipExtended-ExtraLight"/>
          <w:sz w:val="20"/>
          <w:szCs w:val="20"/>
          <w:lang w:val="hr-HR"/>
        </w:rPr>
        <w:t>.    ugovor o mobilnosti</w:t>
      </w:r>
      <w:r>
        <w:rPr>
          <w:rFonts w:ascii="EquipExtended-ExtraLight" w:hAnsi="EquipExtended-ExtraLight"/>
          <w:sz w:val="20"/>
          <w:szCs w:val="20"/>
          <w:lang w:val="hr-HR"/>
        </w:rPr>
        <w:t xml:space="preserve"> za držanje nastave </w:t>
      </w:r>
      <w:r w:rsidR="00C241CD" w:rsidRPr="00C241CD">
        <w:rPr>
          <w:rFonts w:ascii="EquipExtended-ExtraLight" w:hAnsi="EquipExtended-ExtraLight"/>
          <w:sz w:val="20"/>
          <w:szCs w:val="20"/>
          <w:lang w:val="hr-HR"/>
        </w:rPr>
        <w:t xml:space="preserve">- </w:t>
      </w:r>
      <w:r w:rsidR="00C241CD">
        <w:rPr>
          <w:rFonts w:ascii="EquipExtended-ExtraLight" w:hAnsi="EquipExtended-ExtraLight"/>
          <w:sz w:val="20"/>
          <w:szCs w:val="20"/>
          <w:lang w:val="hr-HR"/>
        </w:rPr>
        <w:t xml:space="preserve">popunjen i </w:t>
      </w:r>
      <w:r w:rsidR="00C241CD" w:rsidRPr="00C241CD">
        <w:rPr>
          <w:rFonts w:ascii="EquipExtended-ExtraLight" w:hAnsi="EquipExtended-ExtraLight"/>
          <w:sz w:val="20"/>
          <w:szCs w:val="20"/>
          <w:lang w:val="hr-HR"/>
        </w:rPr>
        <w:t>potpisan od strane kandidata i ustrojbene jedinice s</w:t>
      </w:r>
      <w:r w:rsidR="00C241CD">
        <w:rPr>
          <w:rFonts w:ascii="EquipExtended-ExtraLight" w:hAnsi="EquipExtended-ExtraLight"/>
          <w:sz w:val="20"/>
          <w:szCs w:val="20"/>
          <w:lang w:val="hr-HR"/>
        </w:rPr>
        <w:t xml:space="preserve"> koje kandidat dolazi (privitak</w:t>
      </w:r>
      <w:r w:rsidR="00C241CD" w:rsidRPr="00C241CD">
        <w:rPr>
          <w:rFonts w:ascii="EquipExtended-ExtraLight" w:hAnsi="EquipExtended-ExtraLight"/>
          <w:sz w:val="20"/>
          <w:szCs w:val="20"/>
          <w:lang w:val="hr-HR"/>
        </w:rPr>
        <w:t>),</w:t>
      </w:r>
    </w:p>
    <w:p w:rsidR="00C241CD" w:rsidRPr="00C241CD" w:rsidRDefault="003A5523" w:rsidP="00C241CD">
      <w:pPr>
        <w:spacing w:after="0" w:line="240" w:lineRule="auto"/>
        <w:ind w:left="360"/>
        <w:rPr>
          <w:rFonts w:ascii="EquipExtended-ExtraLight" w:hAnsi="EquipExtended-ExtraLight"/>
          <w:sz w:val="20"/>
          <w:szCs w:val="20"/>
          <w:lang w:val="hr-HR"/>
        </w:rPr>
      </w:pPr>
      <w:r>
        <w:rPr>
          <w:rFonts w:ascii="EquipExtended-ExtraLight" w:hAnsi="EquipExtended-ExtraLight"/>
          <w:sz w:val="20"/>
          <w:szCs w:val="20"/>
          <w:lang w:val="hr-HR"/>
        </w:rPr>
        <w:t>5</w:t>
      </w:r>
      <w:r w:rsidR="00C241CD" w:rsidRPr="00C241CD">
        <w:rPr>
          <w:rFonts w:ascii="EquipExtended-ExtraLight" w:hAnsi="EquipExtended-ExtraLight"/>
          <w:sz w:val="20"/>
          <w:szCs w:val="20"/>
          <w:lang w:val="hr-HR"/>
        </w:rPr>
        <w:t>.    potvrda o znanju engleskog jezika (min. B2),</w:t>
      </w:r>
    </w:p>
    <w:p w:rsidR="00C241CD" w:rsidRDefault="003A5523" w:rsidP="00C241CD">
      <w:pPr>
        <w:spacing w:after="0" w:line="240" w:lineRule="auto"/>
        <w:ind w:left="360"/>
        <w:rPr>
          <w:rFonts w:ascii="EquipExtended-ExtraLight" w:hAnsi="EquipExtended-ExtraLight"/>
          <w:sz w:val="20"/>
          <w:szCs w:val="20"/>
          <w:lang w:val="hr-HR"/>
        </w:rPr>
      </w:pPr>
      <w:r>
        <w:rPr>
          <w:rFonts w:ascii="EquipExtended-ExtraLight" w:hAnsi="EquipExtended-ExtraLight"/>
          <w:sz w:val="20"/>
          <w:szCs w:val="20"/>
          <w:lang w:val="hr-HR"/>
        </w:rPr>
        <w:t>6</w:t>
      </w:r>
      <w:r w:rsidR="00C241CD" w:rsidRPr="00C241CD">
        <w:rPr>
          <w:rFonts w:ascii="EquipExtended-ExtraLight" w:hAnsi="EquipExtended-ExtraLight"/>
          <w:sz w:val="20"/>
          <w:szCs w:val="20"/>
          <w:lang w:val="hr-HR"/>
        </w:rPr>
        <w:t>.    prijavni obrazac</w:t>
      </w:r>
      <w:r>
        <w:rPr>
          <w:rFonts w:ascii="EquipExtended-ExtraLight" w:hAnsi="EquipExtended-ExtraLight"/>
          <w:sz w:val="20"/>
          <w:szCs w:val="20"/>
          <w:lang w:val="hr-HR"/>
        </w:rPr>
        <w:t xml:space="preserve"> -</w:t>
      </w:r>
      <w:r w:rsidR="009E7137">
        <w:rPr>
          <w:rFonts w:ascii="EquipExtended-ExtraLight" w:hAnsi="EquipExtended-ExtraLight"/>
          <w:sz w:val="20"/>
          <w:szCs w:val="20"/>
          <w:lang w:val="hr-HR"/>
        </w:rPr>
        <w:t xml:space="preserve"> potpisan (privitak),</w:t>
      </w:r>
    </w:p>
    <w:p w:rsidR="009E7137" w:rsidRDefault="009E7137" w:rsidP="00C241CD">
      <w:pPr>
        <w:spacing w:after="0" w:line="240" w:lineRule="auto"/>
        <w:ind w:left="360"/>
        <w:rPr>
          <w:rFonts w:ascii="EquipExtended-ExtraLight" w:hAnsi="EquipExtended-ExtraLight"/>
          <w:sz w:val="20"/>
          <w:szCs w:val="20"/>
          <w:lang w:val="hr-HR"/>
        </w:rPr>
      </w:pPr>
      <w:r>
        <w:rPr>
          <w:rFonts w:ascii="EquipExtended-ExtraLight" w:hAnsi="EquipExtended-ExtraLight"/>
          <w:sz w:val="20"/>
          <w:szCs w:val="20"/>
          <w:lang w:val="hr-HR"/>
        </w:rPr>
        <w:t>7.    kopija putne isprave.</w:t>
      </w:r>
    </w:p>
    <w:p w:rsidR="00C241CD" w:rsidRDefault="00C241CD" w:rsidP="00C241CD">
      <w:pPr>
        <w:spacing w:after="0" w:line="240" w:lineRule="auto"/>
        <w:ind w:left="360"/>
        <w:rPr>
          <w:rFonts w:ascii="EquipExtended-ExtraLight" w:hAnsi="EquipExtended-ExtraLight"/>
          <w:sz w:val="20"/>
          <w:szCs w:val="20"/>
          <w:lang w:val="hr-HR"/>
        </w:rPr>
      </w:pPr>
    </w:p>
    <w:p w:rsidR="00C241CD" w:rsidRPr="00C241CD" w:rsidRDefault="00C241CD" w:rsidP="00C241C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EquipExtended-ExtraLight" w:hAnsi="EquipExtended-ExtraLight"/>
          <w:sz w:val="20"/>
          <w:szCs w:val="20"/>
          <w:lang w:val="hr-HR"/>
        </w:rPr>
      </w:pPr>
      <w:r w:rsidRPr="00C241CD">
        <w:rPr>
          <w:rFonts w:ascii="EquipExtended-ExtraLight" w:hAnsi="EquipExtended-ExtraLight"/>
          <w:sz w:val="20"/>
          <w:szCs w:val="20"/>
          <w:lang w:val="hr-HR"/>
        </w:rPr>
        <w:t xml:space="preserve">Zainteresirani kandidati koji se prijavljuju </w:t>
      </w:r>
      <w:r w:rsidRPr="00C241CD">
        <w:rPr>
          <w:rFonts w:ascii="EquipExtended-ExtraLight" w:hAnsi="EquipExtended-ExtraLight"/>
          <w:b/>
          <w:sz w:val="20"/>
          <w:szCs w:val="20"/>
          <w:u w:val="single"/>
          <w:lang w:val="hr-HR"/>
        </w:rPr>
        <w:t xml:space="preserve">za </w:t>
      </w:r>
      <w:r>
        <w:rPr>
          <w:rFonts w:ascii="EquipExtended-ExtraLight" w:hAnsi="EquipExtended-ExtraLight"/>
          <w:b/>
          <w:sz w:val="20"/>
          <w:szCs w:val="20"/>
          <w:u w:val="single"/>
          <w:lang w:val="hr-HR"/>
        </w:rPr>
        <w:t>trening mobilnost</w:t>
      </w:r>
      <w:r w:rsidRPr="00C241CD">
        <w:rPr>
          <w:rFonts w:ascii="EquipExtended-ExtraLight" w:hAnsi="EquipExtended-ExtraLight"/>
          <w:sz w:val="20"/>
          <w:szCs w:val="20"/>
          <w:lang w:val="hr-HR"/>
        </w:rPr>
        <w:t xml:space="preserve"> trebaju dostaviti </w:t>
      </w:r>
      <w:r w:rsidR="00B61D47" w:rsidRPr="00C241CD">
        <w:rPr>
          <w:rFonts w:ascii="EquipExtended-ExtraLight" w:hAnsi="EquipExtended-ExtraLight"/>
          <w:sz w:val="20"/>
          <w:szCs w:val="20"/>
          <w:lang w:val="hr-HR"/>
        </w:rPr>
        <w:t xml:space="preserve">na email </w:t>
      </w:r>
      <w:hyperlink r:id="rId7" w:history="1">
        <w:r w:rsidR="00B61D47" w:rsidRPr="00C241CD">
          <w:rPr>
            <w:rStyle w:val="Hiperveza"/>
            <w:rFonts w:ascii="EquipExtended-ExtraLight" w:hAnsi="EquipExtended-ExtraLight"/>
            <w:sz w:val="20"/>
            <w:szCs w:val="20"/>
            <w:lang w:val="hr-HR"/>
          </w:rPr>
          <w:t>rektorat-ms@sum.ba</w:t>
        </w:r>
      </w:hyperlink>
      <w:r w:rsidR="00B61D47" w:rsidRPr="00C241CD">
        <w:rPr>
          <w:rFonts w:ascii="EquipExtended-ExtraLight" w:hAnsi="EquipExtended-ExtraLight"/>
          <w:sz w:val="20"/>
          <w:szCs w:val="20"/>
          <w:lang w:val="hr-HR"/>
        </w:rPr>
        <w:t xml:space="preserve"> </w:t>
      </w:r>
      <w:r w:rsidRPr="00C241CD">
        <w:rPr>
          <w:rFonts w:ascii="EquipExtended-ExtraLight" w:hAnsi="EquipExtended-ExtraLight"/>
          <w:sz w:val="20"/>
          <w:szCs w:val="20"/>
          <w:lang w:val="hr-HR"/>
        </w:rPr>
        <w:t>sljedeću dokumentaciju</w:t>
      </w:r>
      <w:r w:rsidR="00B61D47">
        <w:rPr>
          <w:rFonts w:ascii="EquipExtended-ExtraLight" w:hAnsi="EquipExtended-ExtraLight"/>
          <w:sz w:val="20"/>
          <w:szCs w:val="20"/>
          <w:lang w:val="hr-HR"/>
        </w:rPr>
        <w:t>:</w:t>
      </w:r>
      <w:r w:rsidRPr="00C241CD">
        <w:rPr>
          <w:rFonts w:ascii="EquipExtended-ExtraLight" w:hAnsi="EquipExtended-ExtraLight"/>
          <w:sz w:val="20"/>
          <w:szCs w:val="20"/>
          <w:lang w:val="hr-HR"/>
        </w:rPr>
        <w:t xml:space="preserve"> </w:t>
      </w:r>
    </w:p>
    <w:p w:rsidR="00C241CD" w:rsidRPr="00C241CD" w:rsidRDefault="00C241CD" w:rsidP="00C241CD">
      <w:pPr>
        <w:spacing w:after="0" w:line="240" w:lineRule="auto"/>
        <w:ind w:left="360"/>
        <w:rPr>
          <w:rFonts w:ascii="EquipExtended-ExtraLight" w:hAnsi="EquipExtended-ExtraLight"/>
          <w:sz w:val="20"/>
          <w:szCs w:val="20"/>
          <w:lang w:val="hr-HR"/>
        </w:rPr>
      </w:pPr>
      <w:r w:rsidRPr="00C241CD">
        <w:rPr>
          <w:rFonts w:ascii="EquipExtended-ExtraLight" w:hAnsi="EquipExtended-ExtraLight"/>
          <w:sz w:val="20"/>
          <w:szCs w:val="20"/>
          <w:lang w:val="hr-HR"/>
        </w:rPr>
        <w:t>1.    CV (privitak),</w:t>
      </w:r>
    </w:p>
    <w:p w:rsidR="00C241CD" w:rsidRDefault="00C241CD" w:rsidP="00C241CD">
      <w:pPr>
        <w:spacing w:after="0" w:line="240" w:lineRule="auto"/>
        <w:ind w:left="360"/>
        <w:rPr>
          <w:rFonts w:ascii="EquipExtended-ExtraLight" w:hAnsi="EquipExtended-ExtraLight"/>
          <w:sz w:val="20"/>
          <w:szCs w:val="20"/>
          <w:lang w:val="hr-HR"/>
        </w:rPr>
      </w:pPr>
      <w:r w:rsidRPr="00C241CD">
        <w:rPr>
          <w:rFonts w:ascii="EquipExtended-ExtraLight" w:hAnsi="EquipExtended-ExtraLight"/>
          <w:sz w:val="20"/>
          <w:szCs w:val="20"/>
          <w:lang w:val="hr-HR"/>
        </w:rPr>
        <w:t xml:space="preserve">2.    motivacijsko pismo </w:t>
      </w:r>
      <w:r>
        <w:rPr>
          <w:rFonts w:ascii="EquipExtended-ExtraLight" w:hAnsi="EquipExtended-ExtraLight"/>
          <w:sz w:val="20"/>
          <w:szCs w:val="20"/>
          <w:lang w:val="hr-HR"/>
        </w:rPr>
        <w:t>(</w:t>
      </w:r>
      <w:r w:rsidRPr="00C241CD">
        <w:rPr>
          <w:rFonts w:ascii="EquipExtended-ExtraLight" w:hAnsi="EquipExtended-ExtraLight"/>
          <w:sz w:val="20"/>
          <w:szCs w:val="20"/>
          <w:lang w:val="hr-HR"/>
        </w:rPr>
        <w:t>engleski jezik</w:t>
      </w:r>
      <w:r>
        <w:rPr>
          <w:rFonts w:ascii="EquipExtended-ExtraLight" w:hAnsi="EquipExtended-ExtraLight"/>
          <w:sz w:val="20"/>
          <w:szCs w:val="20"/>
          <w:lang w:val="hr-HR"/>
        </w:rPr>
        <w:t>)</w:t>
      </w:r>
      <w:r w:rsidRPr="00C241CD">
        <w:rPr>
          <w:rFonts w:ascii="EquipExtended-ExtraLight" w:hAnsi="EquipExtended-ExtraLight"/>
          <w:sz w:val="20"/>
          <w:szCs w:val="20"/>
          <w:lang w:val="hr-HR"/>
        </w:rPr>
        <w:t>,</w:t>
      </w:r>
    </w:p>
    <w:p w:rsidR="001B5AE3" w:rsidRDefault="00C241CD" w:rsidP="003A5523">
      <w:pPr>
        <w:spacing w:after="0" w:line="240" w:lineRule="auto"/>
        <w:ind w:left="720" w:hanging="360"/>
        <w:rPr>
          <w:rFonts w:ascii="EquipExtended-ExtraLight" w:hAnsi="EquipExtended-ExtraLight"/>
          <w:sz w:val="20"/>
          <w:szCs w:val="20"/>
          <w:lang w:val="hr-HR"/>
        </w:rPr>
      </w:pPr>
      <w:r>
        <w:rPr>
          <w:rFonts w:ascii="EquipExtended-ExtraLight" w:hAnsi="EquipExtended-ExtraLight"/>
          <w:sz w:val="20"/>
          <w:szCs w:val="20"/>
          <w:lang w:val="hr-HR"/>
        </w:rPr>
        <w:t xml:space="preserve">3.    pozivno pismo visokoškolske institucije </w:t>
      </w:r>
      <w:r w:rsidR="009E7137">
        <w:rPr>
          <w:rFonts w:ascii="EquipExtended-ExtraLight" w:hAnsi="EquipExtended-ExtraLight"/>
          <w:sz w:val="20"/>
          <w:szCs w:val="20"/>
          <w:lang w:val="hr-HR"/>
        </w:rPr>
        <w:t>za koju se kandidat prijavljuje,</w:t>
      </w:r>
    </w:p>
    <w:p w:rsidR="00C241CD" w:rsidRPr="00C241CD" w:rsidRDefault="003A5523" w:rsidP="003A5523">
      <w:pPr>
        <w:spacing w:after="0" w:line="240" w:lineRule="auto"/>
        <w:ind w:left="720" w:hanging="360"/>
        <w:rPr>
          <w:rFonts w:ascii="EquipExtended-ExtraLight" w:hAnsi="EquipExtended-ExtraLight"/>
          <w:sz w:val="20"/>
          <w:szCs w:val="20"/>
          <w:lang w:val="hr-HR"/>
        </w:rPr>
      </w:pPr>
      <w:r>
        <w:rPr>
          <w:rFonts w:ascii="EquipExtended-ExtraLight" w:hAnsi="EquipExtended-ExtraLight"/>
          <w:sz w:val="20"/>
          <w:szCs w:val="20"/>
          <w:lang w:val="hr-HR"/>
        </w:rPr>
        <w:t>4</w:t>
      </w:r>
      <w:r w:rsidR="00C241CD" w:rsidRPr="00C241CD">
        <w:rPr>
          <w:rFonts w:ascii="EquipExtended-ExtraLight" w:hAnsi="EquipExtended-ExtraLight"/>
          <w:sz w:val="20"/>
          <w:szCs w:val="20"/>
          <w:lang w:val="hr-HR"/>
        </w:rPr>
        <w:t>.    ugovor o mobilnosti</w:t>
      </w:r>
      <w:r>
        <w:rPr>
          <w:rFonts w:ascii="EquipExtended-ExtraLight" w:hAnsi="EquipExtended-ExtraLight"/>
          <w:sz w:val="20"/>
          <w:szCs w:val="20"/>
          <w:lang w:val="hr-HR"/>
        </w:rPr>
        <w:t xml:space="preserve"> za trening </w:t>
      </w:r>
      <w:r w:rsidR="00C241CD" w:rsidRPr="00C241CD">
        <w:rPr>
          <w:rFonts w:ascii="EquipExtended-ExtraLight" w:hAnsi="EquipExtended-ExtraLight"/>
          <w:sz w:val="20"/>
          <w:szCs w:val="20"/>
          <w:lang w:val="hr-HR"/>
        </w:rPr>
        <w:t xml:space="preserve">- </w:t>
      </w:r>
      <w:r w:rsidR="00C241CD">
        <w:rPr>
          <w:rFonts w:ascii="EquipExtended-ExtraLight" w:hAnsi="EquipExtended-ExtraLight"/>
          <w:sz w:val="20"/>
          <w:szCs w:val="20"/>
          <w:lang w:val="hr-HR"/>
        </w:rPr>
        <w:t xml:space="preserve">popunjen i </w:t>
      </w:r>
      <w:r w:rsidR="00C241CD" w:rsidRPr="00C241CD">
        <w:rPr>
          <w:rFonts w:ascii="EquipExtended-ExtraLight" w:hAnsi="EquipExtended-ExtraLight"/>
          <w:sz w:val="20"/>
          <w:szCs w:val="20"/>
          <w:lang w:val="hr-HR"/>
        </w:rPr>
        <w:t>potpisan od strane kandidata i ustrojbene jedinice s</w:t>
      </w:r>
      <w:r w:rsidR="00C241CD">
        <w:rPr>
          <w:rFonts w:ascii="EquipExtended-ExtraLight" w:hAnsi="EquipExtended-ExtraLight"/>
          <w:sz w:val="20"/>
          <w:szCs w:val="20"/>
          <w:lang w:val="hr-HR"/>
        </w:rPr>
        <w:t xml:space="preserve"> koje kandidat dolazi (privitak</w:t>
      </w:r>
      <w:r w:rsidR="00C241CD" w:rsidRPr="00C241CD">
        <w:rPr>
          <w:rFonts w:ascii="EquipExtended-ExtraLight" w:hAnsi="EquipExtended-ExtraLight"/>
          <w:sz w:val="20"/>
          <w:szCs w:val="20"/>
          <w:lang w:val="hr-HR"/>
        </w:rPr>
        <w:t>),</w:t>
      </w:r>
    </w:p>
    <w:p w:rsidR="00C241CD" w:rsidRPr="00C241CD" w:rsidRDefault="003A5523" w:rsidP="00C241CD">
      <w:pPr>
        <w:spacing w:after="0" w:line="240" w:lineRule="auto"/>
        <w:ind w:left="360"/>
        <w:rPr>
          <w:rFonts w:ascii="EquipExtended-ExtraLight" w:hAnsi="EquipExtended-ExtraLight"/>
          <w:sz w:val="20"/>
          <w:szCs w:val="20"/>
          <w:lang w:val="hr-HR"/>
        </w:rPr>
      </w:pPr>
      <w:r>
        <w:rPr>
          <w:rFonts w:ascii="EquipExtended-ExtraLight" w:hAnsi="EquipExtended-ExtraLight"/>
          <w:sz w:val="20"/>
          <w:szCs w:val="20"/>
          <w:lang w:val="hr-HR"/>
        </w:rPr>
        <w:t>5</w:t>
      </w:r>
      <w:r w:rsidR="00C241CD" w:rsidRPr="00C241CD">
        <w:rPr>
          <w:rFonts w:ascii="EquipExtended-ExtraLight" w:hAnsi="EquipExtended-ExtraLight"/>
          <w:sz w:val="20"/>
          <w:szCs w:val="20"/>
          <w:lang w:val="hr-HR"/>
        </w:rPr>
        <w:t>.    potvrda o znanju engleskog jezika (min. B2),</w:t>
      </w:r>
    </w:p>
    <w:p w:rsidR="00C241CD" w:rsidRDefault="003A5523" w:rsidP="00C241CD">
      <w:pPr>
        <w:spacing w:after="0" w:line="240" w:lineRule="auto"/>
        <w:ind w:left="360"/>
        <w:rPr>
          <w:rFonts w:ascii="EquipExtended-ExtraLight" w:hAnsi="EquipExtended-ExtraLight"/>
          <w:sz w:val="20"/>
          <w:szCs w:val="20"/>
          <w:lang w:val="hr-HR"/>
        </w:rPr>
      </w:pPr>
      <w:r>
        <w:rPr>
          <w:rFonts w:ascii="EquipExtended-ExtraLight" w:hAnsi="EquipExtended-ExtraLight"/>
          <w:sz w:val="20"/>
          <w:szCs w:val="20"/>
          <w:lang w:val="hr-HR"/>
        </w:rPr>
        <w:t>6</w:t>
      </w:r>
      <w:r w:rsidR="00C241CD" w:rsidRPr="00C241CD">
        <w:rPr>
          <w:rFonts w:ascii="EquipExtended-ExtraLight" w:hAnsi="EquipExtended-ExtraLight"/>
          <w:sz w:val="20"/>
          <w:szCs w:val="20"/>
          <w:lang w:val="hr-HR"/>
        </w:rPr>
        <w:t xml:space="preserve">.    prijavni obrazac </w:t>
      </w:r>
      <w:r>
        <w:rPr>
          <w:rFonts w:ascii="EquipExtended-ExtraLight" w:hAnsi="EquipExtended-ExtraLight"/>
          <w:sz w:val="20"/>
          <w:szCs w:val="20"/>
          <w:lang w:val="hr-HR"/>
        </w:rPr>
        <w:t xml:space="preserve">- </w:t>
      </w:r>
      <w:r w:rsidR="00C241CD" w:rsidRPr="00C241CD">
        <w:rPr>
          <w:rFonts w:ascii="EquipExtended-ExtraLight" w:hAnsi="EquipExtended-ExtraLight"/>
          <w:sz w:val="20"/>
          <w:szCs w:val="20"/>
          <w:lang w:val="hr-HR"/>
        </w:rPr>
        <w:t>potpisan (privitak).</w:t>
      </w:r>
    </w:p>
    <w:p w:rsidR="00C241CD" w:rsidRDefault="009E7137" w:rsidP="00C241CD">
      <w:pPr>
        <w:spacing w:after="0" w:line="240" w:lineRule="auto"/>
        <w:ind w:left="360"/>
        <w:rPr>
          <w:rFonts w:ascii="EquipExtended-ExtraLight" w:hAnsi="EquipExtended-ExtraLight"/>
          <w:sz w:val="20"/>
          <w:szCs w:val="20"/>
          <w:lang w:val="hr-HR"/>
        </w:rPr>
      </w:pPr>
      <w:r>
        <w:rPr>
          <w:rFonts w:ascii="EquipExtended-ExtraLight" w:hAnsi="EquipExtended-ExtraLight"/>
          <w:sz w:val="20"/>
          <w:szCs w:val="20"/>
          <w:lang w:val="hr-HR"/>
        </w:rPr>
        <w:t xml:space="preserve">7.    </w:t>
      </w:r>
      <w:r w:rsidRPr="009E7137">
        <w:rPr>
          <w:rFonts w:ascii="EquipExtended-ExtraLight" w:hAnsi="EquipExtended-ExtraLight"/>
          <w:sz w:val="20"/>
          <w:szCs w:val="20"/>
          <w:lang w:val="hr-HR"/>
        </w:rPr>
        <w:t>kopija putne isprave.</w:t>
      </w:r>
    </w:p>
    <w:p w:rsidR="00FF4F09" w:rsidRDefault="00FF4F09" w:rsidP="003A5523">
      <w:pPr>
        <w:shd w:val="clear" w:color="auto" w:fill="FFFFFF"/>
        <w:spacing w:line="240" w:lineRule="auto"/>
        <w:ind w:left="360"/>
        <w:jc w:val="both"/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</w:pPr>
    </w:p>
    <w:p w:rsidR="003A5523" w:rsidRPr="00FF4F09" w:rsidRDefault="003A5523" w:rsidP="003A5523">
      <w:pPr>
        <w:shd w:val="clear" w:color="auto" w:fill="FFFFFF"/>
        <w:spacing w:line="240" w:lineRule="auto"/>
        <w:ind w:left="360"/>
        <w:jc w:val="both"/>
        <w:rPr>
          <w:rFonts w:ascii="EquipExtended-ExtraLight" w:eastAsia="Times New Roman" w:hAnsi="EquipExtended-ExtraLight" w:cs="Calibri"/>
          <w:color w:val="222222"/>
          <w:sz w:val="20"/>
          <w:szCs w:val="20"/>
          <w:u w:val="single"/>
          <w:lang w:val="hr-HR"/>
        </w:rPr>
      </w:pPr>
      <w:r w:rsidRPr="00FF4F09">
        <w:rPr>
          <w:rFonts w:ascii="EquipExtended-ExtraLight" w:eastAsia="Times New Roman" w:hAnsi="EquipExtended-ExtraLight" w:cs="Calibri"/>
          <w:color w:val="222222"/>
          <w:sz w:val="20"/>
          <w:szCs w:val="20"/>
          <w:u w:val="single"/>
          <w:lang w:val="hr-HR"/>
        </w:rPr>
        <w:t xml:space="preserve">Sastavni dio ovog Natječaja su i tablice kriterija sukladno kojima će zaprimljene prijave biti vrednovane. </w:t>
      </w:r>
    </w:p>
    <w:p w:rsidR="00C241CD" w:rsidRDefault="003A5523" w:rsidP="003A5523">
      <w:pPr>
        <w:pStyle w:val="Odlomakpopisa"/>
        <w:numPr>
          <w:ilvl w:val="0"/>
          <w:numId w:val="2"/>
        </w:numPr>
        <w:spacing w:after="0" w:line="240" w:lineRule="auto"/>
        <w:rPr>
          <w:rFonts w:ascii="EquipExtended-ExtraLight" w:hAnsi="EquipExtended-ExtraLight"/>
          <w:sz w:val="20"/>
          <w:szCs w:val="20"/>
          <w:lang w:val="hr-HR"/>
        </w:rPr>
      </w:pPr>
      <w:r>
        <w:rPr>
          <w:rFonts w:ascii="EquipExtended-ExtraLight" w:hAnsi="EquipExtended-ExtraLight"/>
          <w:sz w:val="20"/>
          <w:szCs w:val="20"/>
          <w:lang w:val="hr-HR"/>
        </w:rPr>
        <w:t>Napomena: potrebno pripaziti da se prijava odnosi na odgovarajuće područje kandidata te da bude poslana u PDF formatu za svaku točku zaseban dokument. Prijave dostavljene izvan zadanog roka neće se uzeti u razmatranje.</w:t>
      </w:r>
    </w:p>
    <w:p w:rsidR="00716CA0" w:rsidRDefault="00716CA0" w:rsidP="003A5523">
      <w:pPr>
        <w:pStyle w:val="Odlomakpopisa"/>
        <w:numPr>
          <w:ilvl w:val="0"/>
          <w:numId w:val="2"/>
        </w:numPr>
        <w:spacing w:after="0" w:line="240" w:lineRule="auto"/>
        <w:rPr>
          <w:rFonts w:ascii="EquipExtended-ExtraLight" w:hAnsi="EquipExtended-ExtraLight"/>
          <w:b/>
          <w:sz w:val="20"/>
          <w:szCs w:val="20"/>
          <w:lang w:val="hr-HR"/>
        </w:rPr>
      </w:pPr>
      <w:r w:rsidRPr="00B61D47">
        <w:rPr>
          <w:rFonts w:ascii="EquipExtended-ExtraLight" w:hAnsi="EquipExtended-ExtraLight"/>
          <w:b/>
          <w:sz w:val="20"/>
          <w:szCs w:val="20"/>
          <w:lang w:val="hr-HR"/>
        </w:rPr>
        <w:t xml:space="preserve">Planirane mobilnosti realizirati </w:t>
      </w:r>
      <w:r w:rsidR="00B61D47" w:rsidRPr="00B61D47">
        <w:rPr>
          <w:rFonts w:ascii="EquipExtended-ExtraLight" w:hAnsi="EquipExtended-ExtraLight"/>
          <w:b/>
          <w:sz w:val="20"/>
          <w:szCs w:val="20"/>
          <w:lang w:val="hr-HR"/>
        </w:rPr>
        <w:t xml:space="preserve">će se </w:t>
      </w:r>
      <w:r w:rsidRPr="00B61D47">
        <w:rPr>
          <w:rFonts w:ascii="EquipExtended-ExtraLight" w:hAnsi="EquipExtended-ExtraLight"/>
          <w:b/>
          <w:sz w:val="20"/>
          <w:szCs w:val="20"/>
          <w:lang w:val="hr-HR"/>
        </w:rPr>
        <w:t>sukladno epidemiološkoj situaciji na</w:t>
      </w:r>
      <w:r w:rsidR="009A0FB9">
        <w:rPr>
          <w:rFonts w:ascii="EquipExtended-ExtraLight" w:hAnsi="EquipExtended-ExtraLight"/>
          <w:b/>
          <w:sz w:val="20"/>
          <w:szCs w:val="20"/>
          <w:lang w:val="hr-HR"/>
        </w:rPr>
        <w:t xml:space="preserve"> partnerskim institucijama u EU najdalje do 31. srpnja 202</w:t>
      </w:r>
      <w:r w:rsidR="001B602C">
        <w:rPr>
          <w:rFonts w:ascii="EquipExtended-ExtraLight" w:hAnsi="EquipExtended-ExtraLight"/>
          <w:b/>
          <w:sz w:val="20"/>
          <w:szCs w:val="20"/>
          <w:lang w:val="hr-HR"/>
        </w:rPr>
        <w:t>2</w:t>
      </w:r>
      <w:r w:rsidR="009A0FB9">
        <w:rPr>
          <w:rFonts w:ascii="EquipExtended-ExtraLight" w:hAnsi="EquipExtended-ExtraLight"/>
          <w:b/>
          <w:sz w:val="20"/>
          <w:szCs w:val="20"/>
          <w:lang w:val="hr-HR"/>
        </w:rPr>
        <w:t>.</w:t>
      </w:r>
      <w:r w:rsidRPr="00B61D47">
        <w:rPr>
          <w:rFonts w:ascii="EquipExtended-ExtraLight" w:hAnsi="EquipExtended-ExtraLight"/>
          <w:b/>
          <w:sz w:val="20"/>
          <w:szCs w:val="20"/>
          <w:lang w:val="hr-HR"/>
        </w:rPr>
        <w:t xml:space="preserve"> </w:t>
      </w:r>
    </w:p>
    <w:p w:rsidR="00584372" w:rsidRPr="00B61D47" w:rsidRDefault="00584372" w:rsidP="00584372">
      <w:pPr>
        <w:pStyle w:val="Odlomakpopisa"/>
        <w:spacing w:after="0" w:line="240" w:lineRule="auto"/>
        <w:rPr>
          <w:rFonts w:ascii="EquipExtended-ExtraLight" w:hAnsi="EquipExtended-ExtraLight"/>
          <w:b/>
          <w:sz w:val="20"/>
          <w:szCs w:val="20"/>
          <w:lang w:val="hr-HR"/>
        </w:rPr>
      </w:pPr>
    </w:p>
    <w:tbl>
      <w:tblPr>
        <w:tblStyle w:val="Obinatablica5"/>
        <w:tblpPr w:leftFromText="180" w:rightFromText="180" w:vertAnchor="page" w:horzAnchor="margin" w:tblpY="1398"/>
        <w:tblW w:w="11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2880"/>
        <w:gridCol w:w="1273"/>
        <w:gridCol w:w="1445"/>
        <w:gridCol w:w="1890"/>
        <w:gridCol w:w="3240"/>
      </w:tblGrid>
      <w:tr w:rsidR="004E2D97" w:rsidRPr="002E6B73" w:rsidTr="00584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4" w:type="dxa"/>
            <w:vMerge w:val="restart"/>
            <w:vAlign w:val="center"/>
            <w:hideMark/>
          </w:tcPr>
          <w:p w:rsidR="005C70F5" w:rsidRPr="009840B9" w:rsidRDefault="00A962BD" w:rsidP="00224E5C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lang w:val="hr-HR"/>
              </w:rPr>
            </w:pPr>
            <w:proofErr w:type="spellStart"/>
            <w:r w:rsidRPr="009840B9">
              <w:rPr>
                <w:rFonts w:ascii="Calibri" w:hAnsi="Calibri" w:cs="Calibri"/>
                <w:sz w:val="22"/>
                <w:lang w:val="hr-HR"/>
              </w:rPr>
              <w:lastRenderedPageBreak/>
              <w:t>R.ednibroj</w:t>
            </w:r>
            <w:proofErr w:type="spellEnd"/>
          </w:p>
        </w:tc>
        <w:tc>
          <w:tcPr>
            <w:tcW w:w="2880" w:type="dxa"/>
            <w:vMerge w:val="restart"/>
            <w:vAlign w:val="center"/>
            <w:hideMark/>
          </w:tcPr>
          <w:p w:rsidR="005C70F5" w:rsidRPr="009840B9" w:rsidRDefault="005C70F5" w:rsidP="00C83D58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lang w:val="hr-HR"/>
              </w:rPr>
            </w:pPr>
            <w:r w:rsidRPr="009840B9">
              <w:rPr>
                <w:rFonts w:ascii="Calibri" w:hAnsi="Calibri" w:cs="Calibri"/>
                <w:sz w:val="22"/>
                <w:lang w:val="hr-HR"/>
              </w:rPr>
              <w:t>Projektna zemlja/ Grad/ Sveučilište</w:t>
            </w:r>
          </w:p>
        </w:tc>
        <w:tc>
          <w:tcPr>
            <w:tcW w:w="271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C70F5" w:rsidRPr="009840B9" w:rsidRDefault="005C70F5" w:rsidP="00C83D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lang w:val="hr-HR"/>
              </w:rPr>
            </w:pPr>
            <w:r w:rsidRPr="009840B9">
              <w:rPr>
                <w:rFonts w:ascii="Calibri" w:hAnsi="Calibri" w:cs="Calibri"/>
                <w:sz w:val="22"/>
                <w:lang w:val="hr-HR"/>
              </w:rPr>
              <w:t>Odobreni broj mobilnosti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0F5" w:rsidRPr="009840B9" w:rsidRDefault="005C70F5" w:rsidP="00C83D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lang w:val="hr-HR"/>
              </w:rPr>
            </w:pPr>
            <w:r w:rsidRPr="009840B9">
              <w:rPr>
                <w:rFonts w:ascii="Calibri" w:hAnsi="Calibri" w:cs="Calibri"/>
                <w:sz w:val="22"/>
                <w:lang w:val="hr-HR"/>
              </w:rPr>
              <w:t>Područja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0F5" w:rsidRPr="009840B9" w:rsidRDefault="00A962BD" w:rsidP="00C83D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 w:val="0"/>
                <w:iCs w:val="0"/>
                <w:sz w:val="22"/>
                <w:lang w:val="hr-HR"/>
              </w:rPr>
            </w:pPr>
            <w:r w:rsidRPr="009840B9">
              <w:rPr>
                <w:rFonts w:ascii="Calibri" w:hAnsi="Calibri" w:cs="Calibri"/>
                <w:sz w:val="22"/>
                <w:lang w:val="hr-HR"/>
              </w:rPr>
              <w:t>Web  poveznice</w:t>
            </w:r>
          </w:p>
        </w:tc>
      </w:tr>
      <w:tr w:rsidR="004E2D97" w:rsidRPr="002E6B73" w:rsidTr="00584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4" w:type="dxa"/>
            <w:vMerge/>
            <w:vAlign w:val="center"/>
            <w:hideMark/>
          </w:tcPr>
          <w:p w:rsidR="00032591" w:rsidRPr="009840B9" w:rsidRDefault="00032591" w:rsidP="00224E5C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lang w:val="hr-HR"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:rsidR="00032591" w:rsidRPr="009840B9" w:rsidRDefault="00032591" w:rsidP="00C83D58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lang w:val="hr-HR"/>
              </w:rPr>
            </w:pPr>
          </w:p>
        </w:tc>
        <w:tc>
          <w:tcPr>
            <w:tcW w:w="1273" w:type="dxa"/>
            <w:tcBorders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032591" w:rsidRPr="009840B9" w:rsidRDefault="005C70F5" w:rsidP="00C83D58">
            <w:pPr>
              <w:spacing w:after="160" w:line="259" w:lineRule="auto"/>
              <w:ind w:left="-105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lang w:val="hr-HR"/>
              </w:rPr>
            </w:pPr>
            <w:r w:rsidRPr="009840B9">
              <w:rPr>
                <w:rFonts w:ascii="Calibri" w:hAnsi="Calibri" w:cs="Calibri"/>
                <w:sz w:val="22"/>
                <w:lang w:val="hr-HR"/>
              </w:rPr>
              <w:t>M</w:t>
            </w:r>
            <w:r w:rsidR="00032591" w:rsidRPr="009840B9">
              <w:rPr>
                <w:rFonts w:ascii="Calibri" w:hAnsi="Calibri" w:cs="Calibri"/>
                <w:sz w:val="22"/>
                <w:lang w:val="hr-HR"/>
              </w:rPr>
              <w:t>obilnost</w:t>
            </w:r>
            <w:r w:rsidRPr="009840B9">
              <w:rPr>
                <w:rFonts w:ascii="Calibri" w:hAnsi="Calibri" w:cs="Calibri"/>
                <w:sz w:val="22"/>
                <w:lang w:val="hr-HR"/>
              </w:rPr>
              <w:t xml:space="preserve"> za držanje nastave</w:t>
            </w:r>
          </w:p>
        </w:tc>
        <w:tc>
          <w:tcPr>
            <w:tcW w:w="144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91" w:rsidRPr="009840B9" w:rsidRDefault="005C70F5" w:rsidP="00C83D58">
            <w:pPr>
              <w:spacing w:after="160" w:line="259" w:lineRule="auto"/>
              <w:ind w:left="-104" w:right="-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lang w:val="hr-HR"/>
              </w:rPr>
            </w:pPr>
            <w:r w:rsidRPr="009840B9">
              <w:rPr>
                <w:rFonts w:ascii="Calibri" w:hAnsi="Calibri" w:cs="Calibri"/>
                <w:sz w:val="22"/>
                <w:lang w:val="hr-HR"/>
              </w:rPr>
              <w:t>Mobilnost za t</w:t>
            </w:r>
            <w:r w:rsidR="00032591" w:rsidRPr="009840B9">
              <w:rPr>
                <w:rFonts w:ascii="Calibri" w:hAnsi="Calibri" w:cs="Calibri"/>
                <w:sz w:val="22"/>
                <w:lang w:val="hr-HR"/>
              </w:rPr>
              <w:t>r</w:t>
            </w:r>
            <w:r w:rsidRPr="009840B9">
              <w:rPr>
                <w:rFonts w:ascii="Calibri" w:hAnsi="Calibri" w:cs="Calibri"/>
                <w:sz w:val="22"/>
                <w:lang w:val="hr-HR"/>
              </w:rPr>
              <w:t>e</w:t>
            </w:r>
            <w:r w:rsidR="00032591" w:rsidRPr="009840B9">
              <w:rPr>
                <w:rFonts w:ascii="Calibri" w:hAnsi="Calibri" w:cs="Calibri"/>
                <w:sz w:val="22"/>
                <w:lang w:val="hr-HR"/>
              </w:rPr>
              <w:t>ning mobilnost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91" w:rsidRPr="009840B9" w:rsidRDefault="00032591" w:rsidP="00C83D58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lang w:val="hr-HR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91" w:rsidRPr="009840B9" w:rsidRDefault="00032591" w:rsidP="00C83D58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lang w:val="hr-HR"/>
              </w:rPr>
            </w:pPr>
          </w:p>
        </w:tc>
      </w:tr>
      <w:tr w:rsidR="00C51D87" w:rsidRPr="002E6B73" w:rsidTr="00584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  <w:noWrap/>
          </w:tcPr>
          <w:p w:rsidR="00C51D87" w:rsidRPr="009840B9" w:rsidRDefault="00C51D87" w:rsidP="00224E5C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Calibri" w:hAnsi="Calibri" w:cs="Calibri"/>
                <w:sz w:val="22"/>
                <w:lang w:val="hr-HR"/>
              </w:rPr>
            </w:pPr>
          </w:p>
        </w:tc>
        <w:tc>
          <w:tcPr>
            <w:tcW w:w="2880" w:type="dxa"/>
            <w:noWrap/>
            <w:hideMark/>
          </w:tcPr>
          <w:p w:rsidR="00C51D87" w:rsidRPr="009840B9" w:rsidRDefault="00C51D87" w:rsidP="00C83D5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 w:rsidRPr="009840B9">
              <w:rPr>
                <w:rFonts w:ascii="Calibri" w:hAnsi="Calibri" w:cs="Calibri"/>
                <w:lang w:val="hr-HR"/>
              </w:rPr>
              <w:t xml:space="preserve">Austrija/ </w:t>
            </w:r>
            <w:proofErr w:type="spellStart"/>
            <w:r w:rsidRPr="009840B9">
              <w:rPr>
                <w:rFonts w:ascii="Calibri" w:hAnsi="Calibri" w:cs="Calibri"/>
                <w:lang w:val="hr-HR"/>
              </w:rPr>
              <w:t>Graz</w:t>
            </w:r>
            <w:proofErr w:type="spellEnd"/>
            <w:r w:rsidRPr="009840B9">
              <w:rPr>
                <w:rFonts w:ascii="Calibri" w:hAnsi="Calibri" w:cs="Calibri"/>
                <w:lang w:val="hr-HR"/>
              </w:rPr>
              <w:t xml:space="preserve">/ </w:t>
            </w:r>
            <w:proofErr w:type="spellStart"/>
            <w:r w:rsidRPr="009840B9">
              <w:rPr>
                <w:rFonts w:ascii="Calibri" w:hAnsi="Calibri" w:cs="Calibri"/>
                <w:lang w:val="hr-HR"/>
              </w:rPr>
              <w:t>Graz</w:t>
            </w:r>
            <w:proofErr w:type="spellEnd"/>
            <w:r w:rsidRPr="009840B9">
              <w:rPr>
                <w:rFonts w:ascii="Calibri" w:hAnsi="Calibri" w:cs="Calibri"/>
                <w:lang w:val="hr-HR"/>
              </w:rPr>
              <w:t xml:space="preserve"> University</w:t>
            </w:r>
          </w:p>
        </w:tc>
        <w:tc>
          <w:tcPr>
            <w:tcW w:w="1273" w:type="dxa"/>
            <w:tcBorders>
              <w:left w:val="single" w:sz="12" w:space="0" w:color="auto"/>
            </w:tcBorders>
            <w:noWrap/>
          </w:tcPr>
          <w:p w:rsidR="00C51D87" w:rsidRPr="00DE1D3F" w:rsidRDefault="00C51D87" w:rsidP="00697E15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lang w:val="hr-HR"/>
              </w:rPr>
            </w:pPr>
            <w:r w:rsidRPr="00DE1D3F">
              <w:rPr>
                <w:rFonts w:ascii="Calibri" w:hAnsi="Calibri" w:cs="Calibri"/>
                <w:b/>
                <w:lang w:val="hr-HR"/>
              </w:rPr>
              <w:t>2</w:t>
            </w:r>
          </w:p>
        </w:tc>
        <w:tc>
          <w:tcPr>
            <w:tcW w:w="1445" w:type="dxa"/>
            <w:noWrap/>
            <w:hideMark/>
          </w:tcPr>
          <w:p w:rsidR="00C51D87" w:rsidRPr="009840B9" w:rsidRDefault="00C51D87" w:rsidP="00697E15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bookmarkStart w:id="0" w:name="_GoBack"/>
            <w:bookmarkEnd w:id="0"/>
          </w:p>
        </w:tc>
        <w:tc>
          <w:tcPr>
            <w:tcW w:w="1890" w:type="dxa"/>
            <w:noWrap/>
          </w:tcPr>
          <w:p w:rsidR="00C51D87" w:rsidRPr="009840B9" w:rsidRDefault="00C51D87" w:rsidP="00C83D5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 w:rsidRPr="009840B9">
              <w:rPr>
                <w:rFonts w:ascii="Calibri" w:hAnsi="Calibri" w:cs="Calibri"/>
                <w:lang w:val="hr-HR"/>
              </w:rPr>
              <w:t xml:space="preserve"> Sva područja kompatibilna s ponudom SUM-a</w:t>
            </w:r>
          </w:p>
        </w:tc>
        <w:tc>
          <w:tcPr>
            <w:tcW w:w="3240" w:type="dxa"/>
            <w:noWrap/>
          </w:tcPr>
          <w:p w:rsidR="00C51D87" w:rsidRPr="009840B9" w:rsidRDefault="00DE1D3F" w:rsidP="00C83D5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lang w:val="hr-HR"/>
              </w:rPr>
            </w:pPr>
            <w:hyperlink r:id="rId8" w:history="1">
              <w:r w:rsidR="00C51D87" w:rsidRPr="009840B9">
                <w:rPr>
                  <w:rStyle w:val="Hiperveza"/>
                  <w:rFonts w:ascii="Calibri" w:hAnsi="Calibri" w:cs="Calibri"/>
                  <w:color w:val="000000" w:themeColor="text1"/>
                  <w:lang w:val="hr-HR"/>
                </w:rPr>
                <w:t>https://www.uni-graz.at/en /</w:t>
              </w:r>
            </w:hyperlink>
            <w:r w:rsidR="00C51D87" w:rsidRPr="009840B9">
              <w:rPr>
                <w:rFonts w:ascii="Calibri" w:hAnsi="Calibri" w:cs="Calibri"/>
                <w:color w:val="000000" w:themeColor="text1"/>
                <w:lang w:val="hr-HR"/>
              </w:rPr>
              <w:t xml:space="preserve"> </w:t>
            </w:r>
          </w:p>
        </w:tc>
      </w:tr>
      <w:tr w:rsidR="00C51D87" w:rsidRPr="002E6B73" w:rsidTr="00584372">
        <w:trPr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  <w:noWrap/>
          </w:tcPr>
          <w:p w:rsidR="00C51D87" w:rsidRPr="009840B9" w:rsidRDefault="00C51D87" w:rsidP="00224E5C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Calibri" w:hAnsi="Calibri" w:cs="Calibri"/>
                <w:sz w:val="22"/>
                <w:lang w:val="hr-HR"/>
              </w:rPr>
            </w:pPr>
          </w:p>
        </w:tc>
        <w:tc>
          <w:tcPr>
            <w:tcW w:w="2880" w:type="dxa"/>
            <w:noWrap/>
          </w:tcPr>
          <w:p w:rsidR="00C51D87" w:rsidRPr="009840B9" w:rsidRDefault="00C51D87" w:rsidP="00C83D5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 w:rsidRPr="009840B9">
              <w:rPr>
                <w:rFonts w:ascii="Calibri" w:hAnsi="Calibri" w:cs="Calibri"/>
                <w:lang w:val="hr-HR"/>
              </w:rPr>
              <w:t>R</w:t>
            </w:r>
            <w:r w:rsidR="001A79C7" w:rsidRPr="009840B9">
              <w:rPr>
                <w:rFonts w:ascii="Calibri" w:hAnsi="Calibri" w:cs="Calibri"/>
                <w:lang w:val="hr-HR"/>
              </w:rPr>
              <w:t>umunjska</w:t>
            </w:r>
            <w:r w:rsidRPr="009840B9">
              <w:rPr>
                <w:rFonts w:ascii="Calibri" w:hAnsi="Calibri" w:cs="Calibri"/>
                <w:lang w:val="hr-HR"/>
              </w:rPr>
              <w:t xml:space="preserve"> /  </w:t>
            </w:r>
            <w:proofErr w:type="spellStart"/>
            <w:r w:rsidRPr="009840B9">
              <w:rPr>
                <w:rFonts w:ascii="Calibri" w:hAnsi="Calibri" w:cs="Calibri"/>
                <w:lang w:val="hr-HR"/>
              </w:rPr>
              <w:t>Timisoara</w:t>
            </w:r>
            <w:proofErr w:type="spellEnd"/>
            <w:r w:rsidRPr="009840B9">
              <w:rPr>
                <w:rFonts w:ascii="Calibri" w:hAnsi="Calibri" w:cs="Calibri"/>
                <w:lang w:val="hr-HR"/>
              </w:rPr>
              <w:t xml:space="preserve">/ </w:t>
            </w:r>
            <w:proofErr w:type="spellStart"/>
            <w:r w:rsidRPr="009840B9">
              <w:rPr>
                <w:rFonts w:ascii="Calibri" w:hAnsi="Calibri" w:cs="Calibri"/>
                <w:lang w:val="hr-HR"/>
              </w:rPr>
              <w:t>Universitatea</w:t>
            </w:r>
            <w:proofErr w:type="spellEnd"/>
            <w:r w:rsidRPr="009840B9">
              <w:rPr>
                <w:rFonts w:ascii="Calibri" w:hAnsi="Calibri" w:cs="Calibri"/>
                <w:lang w:val="hr-HR"/>
              </w:rPr>
              <w:t xml:space="preserve"> de Vest din </w:t>
            </w:r>
            <w:proofErr w:type="spellStart"/>
            <w:r w:rsidRPr="009840B9">
              <w:rPr>
                <w:rFonts w:ascii="Calibri" w:hAnsi="Calibri" w:cs="Calibri"/>
                <w:lang w:val="hr-HR"/>
              </w:rPr>
              <w:t>Timisoara</w:t>
            </w:r>
            <w:proofErr w:type="spellEnd"/>
          </w:p>
        </w:tc>
        <w:tc>
          <w:tcPr>
            <w:tcW w:w="1273" w:type="dxa"/>
            <w:tcBorders>
              <w:left w:val="single" w:sz="12" w:space="0" w:color="auto"/>
            </w:tcBorders>
            <w:noWrap/>
          </w:tcPr>
          <w:p w:rsidR="00C51D87" w:rsidRPr="009840B9" w:rsidRDefault="00C51D87" w:rsidP="00697E1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lang w:val="hr-HR"/>
              </w:rPr>
            </w:pPr>
          </w:p>
        </w:tc>
        <w:tc>
          <w:tcPr>
            <w:tcW w:w="1445" w:type="dxa"/>
            <w:noWrap/>
          </w:tcPr>
          <w:p w:rsidR="00C51D87" w:rsidRPr="009840B9" w:rsidRDefault="00C51D87" w:rsidP="00697E1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lang w:val="hr-HR"/>
              </w:rPr>
            </w:pPr>
            <w:r w:rsidRPr="009840B9">
              <w:rPr>
                <w:rFonts w:ascii="Calibri" w:hAnsi="Calibri" w:cs="Calibri"/>
                <w:b/>
                <w:lang w:val="hr-HR"/>
              </w:rPr>
              <w:t>1</w:t>
            </w:r>
          </w:p>
        </w:tc>
        <w:tc>
          <w:tcPr>
            <w:tcW w:w="1890" w:type="dxa"/>
            <w:noWrap/>
          </w:tcPr>
          <w:p w:rsidR="00C51D87" w:rsidRPr="009840B9" w:rsidRDefault="00AB26ED" w:rsidP="00C83D5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 w:rsidRPr="009840B9">
              <w:rPr>
                <w:rFonts w:ascii="Calibri" w:hAnsi="Calibri" w:cs="Calibri"/>
                <w:lang w:val="hr-HR"/>
              </w:rPr>
              <w:t>Umjetnost i Dizajn, Ekonomija</w:t>
            </w:r>
            <w:r w:rsidR="00C51D87" w:rsidRPr="009840B9">
              <w:rPr>
                <w:rFonts w:ascii="Calibri" w:hAnsi="Calibri" w:cs="Calibri"/>
                <w:lang w:val="hr-HR"/>
              </w:rPr>
              <w:t xml:space="preserve">, </w:t>
            </w:r>
            <w:r w:rsidRPr="009840B9">
              <w:rPr>
                <w:rFonts w:ascii="Calibri" w:hAnsi="Calibri" w:cs="Calibri"/>
                <w:lang w:val="hr-HR"/>
              </w:rPr>
              <w:t>Filozofija</w:t>
            </w:r>
          </w:p>
        </w:tc>
        <w:tc>
          <w:tcPr>
            <w:tcW w:w="3240" w:type="dxa"/>
            <w:noWrap/>
          </w:tcPr>
          <w:p w:rsidR="00C51D87" w:rsidRPr="009840B9" w:rsidRDefault="00DE1D3F" w:rsidP="00C83D5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lang w:val="hr-HR"/>
              </w:rPr>
            </w:pPr>
            <w:hyperlink r:id="rId9" w:history="1">
              <w:r w:rsidR="00AB26ED" w:rsidRPr="009840B9">
                <w:rPr>
                  <w:rStyle w:val="Hiperveza"/>
                  <w:rFonts w:ascii="Calibri" w:hAnsi="Calibri" w:cs="Calibri"/>
                  <w:color w:val="000000" w:themeColor="text1"/>
                  <w:lang w:val="hr-HR"/>
                </w:rPr>
                <w:t>https://www.uvt.ro/ro/</w:t>
              </w:r>
            </w:hyperlink>
          </w:p>
        </w:tc>
      </w:tr>
      <w:tr w:rsidR="00C51D87" w:rsidRPr="002E6B73" w:rsidTr="00584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  <w:noWrap/>
          </w:tcPr>
          <w:p w:rsidR="00C51D87" w:rsidRPr="009840B9" w:rsidRDefault="00C51D87" w:rsidP="00224E5C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lang w:val="hr-HR"/>
              </w:rPr>
            </w:pPr>
          </w:p>
        </w:tc>
        <w:tc>
          <w:tcPr>
            <w:tcW w:w="2880" w:type="dxa"/>
            <w:noWrap/>
          </w:tcPr>
          <w:p w:rsidR="00C51D87" w:rsidRPr="009840B9" w:rsidRDefault="00C82C90" w:rsidP="00C8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 w:rsidRPr="009840B9">
              <w:rPr>
                <w:rFonts w:ascii="Calibri" w:hAnsi="Calibri" w:cs="Calibri"/>
                <w:lang w:val="hr-HR"/>
              </w:rPr>
              <w:t>Španjolska</w:t>
            </w:r>
            <w:r w:rsidR="00697E15" w:rsidRPr="009840B9">
              <w:rPr>
                <w:rFonts w:ascii="Calibri" w:hAnsi="Calibri" w:cs="Calibri"/>
                <w:lang w:val="hr-HR"/>
              </w:rPr>
              <w:t xml:space="preserve">/ </w:t>
            </w:r>
            <w:proofErr w:type="spellStart"/>
            <w:r w:rsidRPr="009840B9">
              <w:rPr>
                <w:rFonts w:ascii="Calibri" w:hAnsi="Calibri" w:cs="Calibri"/>
                <w:lang w:val="hr-HR"/>
              </w:rPr>
              <w:t>Granada</w:t>
            </w:r>
            <w:proofErr w:type="spellEnd"/>
            <w:r w:rsidR="00697E15" w:rsidRPr="009840B9">
              <w:rPr>
                <w:rFonts w:ascii="Calibri" w:hAnsi="Calibri" w:cs="Calibri"/>
                <w:lang w:val="hr-HR"/>
              </w:rPr>
              <w:t>/ University</w:t>
            </w:r>
            <w:r w:rsidRPr="009840B9">
              <w:rPr>
                <w:rFonts w:ascii="Calibri" w:hAnsi="Calibri" w:cs="Calibri"/>
                <w:lang w:val="hr-HR"/>
              </w:rPr>
              <w:t xml:space="preserve"> </w:t>
            </w:r>
            <w:proofErr w:type="spellStart"/>
            <w:r w:rsidRPr="009840B9">
              <w:rPr>
                <w:rFonts w:ascii="Calibri" w:hAnsi="Calibri" w:cs="Calibri"/>
                <w:lang w:val="hr-HR"/>
              </w:rPr>
              <w:t>of</w:t>
            </w:r>
            <w:proofErr w:type="spellEnd"/>
            <w:r w:rsidRPr="009840B9">
              <w:rPr>
                <w:rFonts w:ascii="Calibri" w:hAnsi="Calibri" w:cs="Calibri"/>
                <w:lang w:val="hr-HR"/>
              </w:rPr>
              <w:t xml:space="preserve"> </w:t>
            </w:r>
            <w:proofErr w:type="spellStart"/>
            <w:r w:rsidRPr="009840B9">
              <w:rPr>
                <w:rFonts w:ascii="Calibri" w:hAnsi="Calibri" w:cs="Calibri"/>
                <w:lang w:val="hr-HR"/>
              </w:rPr>
              <w:t>Granada</w:t>
            </w:r>
            <w:proofErr w:type="spellEnd"/>
          </w:p>
        </w:tc>
        <w:tc>
          <w:tcPr>
            <w:tcW w:w="1273" w:type="dxa"/>
            <w:tcBorders>
              <w:left w:val="single" w:sz="12" w:space="0" w:color="auto"/>
            </w:tcBorders>
            <w:noWrap/>
          </w:tcPr>
          <w:p w:rsidR="00C51D87" w:rsidRPr="009840B9" w:rsidRDefault="00C82C90" w:rsidP="00697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lang w:val="hr-HR"/>
              </w:rPr>
            </w:pPr>
            <w:r w:rsidRPr="009840B9">
              <w:rPr>
                <w:rFonts w:ascii="Calibri" w:hAnsi="Calibri" w:cs="Calibri"/>
                <w:b/>
                <w:lang w:val="hr-HR"/>
              </w:rPr>
              <w:t>2</w:t>
            </w:r>
          </w:p>
        </w:tc>
        <w:tc>
          <w:tcPr>
            <w:tcW w:w="1445" w:type="dxa"/>
            <w:noWrap/>
          </w:tcPr>
          <w:p w:rsidR="00C51D87" w:rsidRPr="009840B9" w:rsidRDefault="00C51D87" w:rsidP="00697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lang w:val="hr-HR"/>
              </w:rPr>
            </w:pPr>
          </w:p>
        </w:tc>
        <w:tc>
          <w:tcPr>
            <w:tcW w:w="1890" w:type="dxa"/>
            <w:noWrap/>
          </w:tcPr>
          <w:p w:rsidR="00C51D87" w:rsidRPr="009840B9" w:rsidRDefault="00C82C90" w:rsidP="00697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 w:rsidRPr="009840B9">
              <w:rPr>
                <w:rFonts w:ascii="Calibri" w:hAnsi="Calibri" w:cs="Calibri"/>
                <w:lang w:val="hr-HR"/>
              </w:rPr>
              <w:t xml:space="preserve">Sva područja kompatibilna s ponudom SUM-a </w:t>
            </w:r>
          </w:p>
        </w:tc>
        <w:tc>
          <w:tcPr>
            <w:tcW w:w="3240" w:type="dxa"/>
            <w:noWrap/>
          </w:tcPr>
          <w:p w:rsidR="00C51D87" w:rsidRPr="009840B9" w:rsidRDefault="002E6B73" w:rsidP="00C83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lang w:val="hr-HR"/>
              </w:rPr>
            </w:pPr>
            <w:r w:rsidRPr="009840B9">
              <w:rPr>
                <w:rFonts w:ascii="Calibri" w:hAnsi="Calibri" w:cs="Calibri"/>
                <w:color w:val="000000" w:themeColor="text1"/>
                <w:lang w:val="hr-HR"/>
              </w:rPr>
              <w:t>https://internacional.ugr.es/pages/perfiles/profesorado/erasmus-dimension-internacional-movilidad-de-profesores-con-fines-docentes-paises-asociados?lang=en</w:t>
            </w:r>
          </w:p>
        </w:tc>
      </w:tr>
      <w:tr w:rsidR="002E6B73" w:rsidRPr="002E6B73" w:rsidTr="00584372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  <w:noWrap/>
          </w:tcPr>
          <w:p w:rsidR="002E6B73" w:rsidRPr="009840B9" w:rsidRDefault="002E6B73" w:rsidP="002E6B73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lang w:val="hr-HR"/>
              </w:rPr>
            </w:pPr>
          </w:p>
        </w:tc>
        <w:tc>
          <w:tcPr>
            <w:tcW w:w="2880" w:type="dxa"/>
            <w:noWrap/>
          </w:tcPr>
          <w:p w:rsidR="002E6B73" w:rsidRPr="009840B9" w:rsidRDefault="002E6B73" w:rsidP="002E6B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 w:rsidRPr="009840B9">
              <w:rPr>
                <w:rFonts w:ascii="Calibri" w:hAnsi="Calibri" w:cs="Calibri"/>
                <w:lang w:val="hr-HR"/>
              </w:rPr>
              <w:t xml:space="preserve">Srbija/ </w:t>
            </w:r>
            <w:proofErr w:type="spellStart"/>
            <w:r w:rsidRPr="009840B9">
              <w:rPr>
                <w:rFonts w:ascii="Calibri" w:hAnsi="Calibri" w:cs="Calibri"/>
                <w:lang w:val="hr-HR"/>
              </w:rPr>
              <w:t>Niš</w:t>
            </w:r>
            <w:proofErr w:type="spellEnd"/>
            <w:r w:rsidRPr="009840B9">
              <w:rPr>
                <w:rFonts w:ascii="Calibri" w:hAnsi="Calibri" w:cs="Calibri"/>
                <w:lang w:val="hr-HR"/>
              </w:rPr>
              <w:t>/ Univerzitet u Nišu</w:t>
            </w:r>
          </w:p>
        </w:tc>
        <w:tc>
          <w:tcPr>
            <w:tcW w:w="1273" w:type="dxa"/>
            <w:tcBorders>
              <w:left w:val="single" w:sz="12" w:space="0" w:color="auto"/>
            </w:tcBorders>
            <w:noWrap/>
          </w:tcPr>
          <w:p w:rsidR="002E6B73" w:rsidRPr="009840B9" w:rsidRDefault="002E6B73" w:rsidP="002E6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lang w:val="hr-HR"/>
              </w:rPr>
            </w:pPr>
          </w:p>
        </w:tc>
        <w:tc>
          <w:tcPr>
            <w:tcW w:w="1445" w:type="dxa"/>
            <w:noWrap/>
          </w:tcPr>
          <w:p w:rsidR="002E6B73" w:rsidRPr="009840B9" w:rsidRDefault="002E6B73" w:rsidP="002E6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lang w:val="hr-HR"/>
              </w:rPr>
            </w:pPr>
            <w:r w:rsidRPr="009840B9">
              <w:rPr>
                <w:rFonts w:ascii="Calibri" w:hAnsi="Calibri" w:cs="Calibri"/>
                <w:b/>
                <w:lang w:val="hr-HR"/>
              </w:rPr>
              <w:t>1</w:t>
            </w:r>
          </w:p>
        </w:tc>
        <w:tc>
          <w:tcPr>
            <w:tcW w:w="1890" w:type="dxa"/>
            <w:noWrap/>
          </w:tcPr>
          <w:p w:rsidR="002E6B73" w:rsidRPr="009840B9" w:rsidRDefault="002E6B73" w:rsidP="002E6B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 w:rsidRPr="009840B9">
              <w:rPr>
                <w:rFonts w:ascii="Calibri" w:hAnsi="Calibri" w:cs="Calibri"/>
                <w:lang w:val="hr-HR"/>
              </w:rPr>
              <w:t xml:space="preserve">Sva područja kompatibilna s ponudom SUM-a </w:t>
            </w:r>
          </w:p>
        </w:tc>
        <w:tc>
          <w:tcPr>
            <w:tcW w:w="3240" w:type="dxa"/>
            <w:noWrap/>
          </w:tcPr>
          <w:p w:rsidR="002E6B73" w:rsidRPr="009840B9" w:rsidRDefault="002E6B73" w:rsidP="00984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Calibri"/>
                <w:color w:val="000000" w:themeColor="text1"/>
                <w:lang w:val="hr-HR" w:eastAsia="ja-JP"/>
              </w:rPr>
            </w:pPr>
            <w:r w:rsidRPr="009840B9">
              <w:rPr>
                <w:rFonts w:ascii="Calibri" w:eastAsia="SimSun" w:hAnsi="Calibri" w:cs="Calibri"/>
                <w:color w:val="000000" w:themeColor="text1"/>
                <w:lang w:val="hr-HR" w:eastAsia="ja-JP"/>
              </w:rPr>
              <w:t xml:space="preserve">https://www.ni.ac.rs/en/ </w:t>
            </w:r>
          </w:p>
        </w:tc>
      </w:tr>
    </w:tbl>
    <w:p w:rsidR="00FF2598" w:rsidRDefault="00FF2598" w:rsidP="009519D1">
      <w:pPr>
        <w:spacing w:after="0" w:line="240" w:lineRule="auto"/>
        <w:rPr>
          <w:lang w:val="hr-HR"/>
        </w:rPr>
      </w:pPr>
    </w:p>
    <w:p w:rsidR="00584372" w:rsidRDefault="00584372" w:rsidP="009519D1">
      <w:pPr>
        <w:spacing w:after="0" w:line="240" w:lineRule="auto"/>
        <w:rPr>
          <w:lang w:val="hr-HR"/>
        </w:rPr>
      </w:pPr>
    </w:p>
    <w:p w:rsidR="00584372" w:rsidRDefault="00584372" w:rsidP="009519D1">
      <w:pPr>
        <w:spacing w:after="0" w:line="240" w:lineRule="auto"/>
        <w:rPr>
          <w:lang w:val="hr-HR"/>
        </w:rPr>
      </w:pPr>
    </w:p>
    <w:p w:rsidR="00584372" w:rsidRDefault="00584372" w:rsidP="009519D1">
      <w:pPr>
        <w:spacing w:after="0" w:line="240" w:lineRule="auto"/>
        <w:rPr>
          <w:lang w:val="hr-HR"/>
        </w:rPr>
      </w:pPr>
    </w:p>
    <w:p w:rsidR="00584372" w:rsidRDefault="00584372" w:rsidP="009519D1">
      <w:pPr>
        <w:spacing w:after="0" w:line="240" w:lineRule="auto"/>
        <w:rPr>
          <w:lang w:val="hr-HR"/>
        </w:rPr>
      </w:pPr>
    </w:p>
    <w:p w:rsidR="00584372" w:rsidRDefault="00584372" w:rsidP="009519D1">
      <w:pPr>
        <w:spacing w:after="0" w:line="240" w:lineRule="auto"/>
        <w:rPr>
          <w:lang w:val="hr-HR"/>
        </w:rPr>
      </w:pPr>
    </w:p>
    <w:p w:rsidR="00584372" w:rsidRDefault="00584372" w:rsidP="009519D1">
      <w:pPr>
        <w:spacing w:after="0" w:line="240" w:lineRule="auto"/>
        <w:rPr>
          <w:lang w:val="hr-HR"/>
        </w:rPr>
      </w:pPr>
    </w:p>
    <w:p w:rsidR="00584372" w:rsidRDefault="00584372" w:rsidP="009519D1">
      <w:pPr>
        <w:spacing w:after="0" w:line="240" w:lineRule="auto"/>
        <w:rPr>
          <w:lang w:val="hr-HR"/>
        </w:rPr>
      </w:pPr>
    </w:p>
    <w:p w:rsidR="00584372" w:rsidRDefault="00584372" w:rsidP="009519D1">
      <w:pPr>
        <w:spacing w:after="0" w:line="240" w:lineRule="auto"/>
        <w:rPr>
          <w:lang w:val="hr-HR"/>
        </w:rPr>
      </w:pPr>
    </w:p>
    <w:p w:rsidR="00584372" w:rsidRDefault="00584372" w:rsidP="009519D1">
      <w:pPr>
        <w:spacing w:after="0" w:line="240" w:lineRule="auto"/>
        <w:rPr>
          <w:lang w:val="hr-HR"/>
        </w:rPr>
      </w:pPr>
    </w:p>
    <w:p w:rsidR="00584372" w:rsidRDefault="00584372" w:rsidP="009519D1">
      <w:pPr>
        <w:spacing w:after="0" w:line="240" w:lineRule="auto"/>
        <w:rPr>
          <w:lang w:val="hr-HR"/>
        </w:rPr>
      </w:pPr>
    </w:p>
    <w:p w:rsidR="00584372" w:rsidRDefault="00584372" w:rsidP="009519D1">
      <w:pPr>
        <w:spacing w:after="0" w:line="240" w:lineRule="auto"/>
        <w:rPr>
          <w:lang w:val="hr-HR"/>
        </w:rPr>
      </w:pPr>
    </w:p>
    <w:p w:rsidR="00584372" w:rsidRDefault="00584372" w:rsidP="009519D1">
      <w:pPr>
        <w:spacing w:after="0" w:line="240" w:lineRule="auto"/>
        <w:rPr>
          <w:lang w:val="hr-HR"/>
        </w:rPr>
      </w:pPr>
    </w:p>
    <w:p w:rsidR="00584372" w:rsidRDefault="00584372" w:rsidP="009519D1">
      <w:pPr>
        <w:spacing w:after="0" w:line="240" w:lineRule="auto"/>
        <w:rPr>
          <w:lang w:val="hr-HR"/>
        </w:rPr>
      </w:pPr>
    </w:p>
    <w:p w:rsidR="00584372" w:rsidRDefault="00584372" w:rsidP="009519D1">
      <w:pPr>
        <w:spacing w:after="0" w:line="240" w:lineRule="auto"/>
        <w:rPr>
          <w:lang w:val="hr-HR"/>
        </w:rPr>
      </w:pPr>
    </w:p>
    <w:p w:rsidR="00584372" w:rsidRDefault="00584372" w:rsidP="009519D1">
      <w:pPr>
        <w:spacing w:after="0" w:line="240" w:lineRule="auto"/>
        <w:rPr>
          <w:lang w:val="hr-HR"/>
        </w:rPr>
      </w:pPr>
    </w:p>
    <w:p w:rsidR="00584372" w:rsidRDefault="00584372" w:rsidP="009519D1">
      <w:pPr>
        <w:spacing w:after="0" w:line="240" w:lineRule="auto"/>
        <w:rPr>
          <w:lang w:val="hr-HR"/>
        </w:rPr>
      </w:pPr>
    </w:p>
    <w:p w:rsidR="00584372" w:rsidRDefault="00584372" w:rsidP="009519D1">
      <w:pPr>
        <w:spacing w:after="0" w:line="240" w:lineRule="auto"/>
        <w:rPr>
          <w:lang w:val="hr-HR"/>
        </w:rPr>
      </w:pPr>
    </w:p>
    <w:p w:rsidR="00584372" w:rsidRDefault="00584372" w:rsidP="009519D1">
      <w:pPr>
        <w:spacing w:after="0" w:line="240" w:lineRule="auto"/>
        <w:rPr>
          <w:lang w:val="hr-HR"/>
        </w:rPr>
      </w:pPr>
    </w:p>
    <w:p w:rsidR="00584372" w:rsidRDefault="00584372" w:rsidP="009519D1">
      <w:pPr>
        <w:spacing w:after="0" w:line="240" w:lineRule="auto"/>
        <w:rPr>
          <w:lang w:val="hr-HR"/>
        </w:rPr>
      </w:pPr>
    </w:p>
    <w:p w:rsidR="00584372" w:rsidRDefault="00584372" w:rsidP="009519D1">
      <w:pPr>
        <w:spacing w:after="0" w:line="240" w:lineRule="auto"/>
        <w:rPr>
          <w:lang w:val="hr-HR"/>
        </w:rPr>
      </w:pPr>
    </w:p>
    <w:p w:rsidR="00FF4F09" w:rsidRDefault="00FF4F09" w:rsidP="009519D1">
      <w:pPr>
        <w:spacing w:after="0" w:line="240" w:lineRule="auto"/>
        <w:rPr>
          <w:lang w:val="hr-HR"/>
        </w:rPr>
      </w:pPr>
    </w:p>
    <w:p w:rsidR="009840B9" w:rsidRDefault="009840B9" w:rsidP="009519D1">
      <w:pPr>
        <w:spacing w:after="0" w:line="240" w:lineRule="auto"/>
        <w:rPr>
          <w:lang w:val="hr-HR"/>
        </w:rPr>
      </w:pPr>
    </w:p>
    <w:p w:rsidR="009840B9" w:rsidRDefault="009840B9" w:rsidP="009519D1">
      <w:pPr>
        <w:spacing w:after="0" w:line="240" w:lineRule="auto"/>
        <w:rPr>
          <w:lang w:val="hr-HR"/>
        </w:rPr>
      </w:pPr>
    </w:p>
    <w:p w:rsidR="009840B9" w:rsidRDefault="009840B9" w:rsidP="009519D1">
      <w:pPr>
        <w:spacing w:after="0" w:line="240" w:lineRule="auto"/>
        <w:rPr>
          <w:lang w:val="hr-HR"/>
        </w:rPr>
      </w:pPr>
    </w:p>
    <w:p w:rsidR="003A5523" w:rsidRPr="00716CA0" w:rsidRDefault="009519D1" w:rsidP="009519D1">
      <w:pPr>
        <w:spacing w:after="0" w:line="240" w:lineRule="auto"/>
        <w:rPr>
          <w:lang w:val="hr-HR"/>
        </w:rPr>
      </w:pPr>
      <w:r>
        <w:rPr>
          <w:lang w:val="hr-HR"/>
        </w:rPr>
        <w:t>M</w:t>
      </w:r>
      <w:r w:rsidR="003A5523" w:rsidRPr="00716CA0">
        <w:rPr>
          <w:lang w:val="hr-HR"/>
        </w:rPr>
        <w:t xml:space="preserve">ostar, </w:t>
      </w:r>
      <w:r w:rsidR="00584372">
        <w:rPr>
          <w:lang w:val="hr-HR"/>
        </w:rPr>
        <w:t>19.</w:t>
      </w:r>
      <w:r w:rsidR="003A5523" w:rsidRPr="00716CA0">
        <w:rPr>
          <w:lang w:val="hr-HR"/>
        </w:rPr>
        <w:t xml:space="preserve"> </w:t>
      </w:r>
      <w:r w:rsidR="009F30DE">
        <w:rPr>
          <w:lang w:val="hr-HR"/>
        </w:rPr>
        <w:t>studenog</w:t>
      </w:r>
      <w:r w:rsidR="00FF2598">
        <w:rPr>
          <w:lang w:val="hr-HR"/>
        </w:rPr>
        <w:t xml:space="preserve">a </w:t>
      </w:r>
      <w:r w:rsidR="003A5523" w:rsidRPr="00716CA0">
        <w:rPr>
          <w:lang w:val="hr-HR"/>
        </w:rPr>
        <w:t>20</w:t>
      </w:r>
      <w:r w:rsidR="00EE556D" w:rsidRPr="00716CA0">
        <w:rPr>
          <w:lang w:val="hr-HR"/>
        </w:rPr>
        <w:t>21</w:t>
      </w:r>
      <w:r w:rsidR="003A5523" w:rsidRPr="00716CA0">
        <w:rPr>
          <w:lang w:val="hr-HR"/>
        </w:rPr>
        <w:t>.</w:t>
      </w:r>
      <w:r w:rsidR="00E14E85" w:rsidRPr="00716CA0">
        <w:rPr>
          <w:lang w:val="hr-HR"/>
        </w:rPr>
        <w:t xml:space="preserve"> </w:t>
      </w:r>
      <w:r w:rsidR="00E14E85" w:rsidRPr="00716CA0">
        <w:rPr>
          <w:lang w:val="hr-HR"/>
        </w:rPr>
        <w:tab/>
      </w:r>
      <w:r w:rsidR="00E14E85" w:rsidRPr="00716CA0">
        <w:rPr>
          <w:lang w:val="hr-HR"/>
        </w:rPr>
        <w:tab/>
      </w:r>
      <w:r w:rsidR="00E14E85" w:rsidRPr="00716CA0">
        <w:rPr>
          <w:lang w:val="hr-HR"/>
        </w:rPr>
        <w:tab/>
      </w:r>
      <w:r w:rsidR="00E14E85" w:rsidRPr="00716CA0">
        <w:rPr>
          <w:lang w:val="hr-HR"/>
        </w:rPr>
        <w:tab/>
      </w:r>
      <w:r w:rsidR="00E14E85" w:rsidRPr="00716CA0">
        <w:rPr>
          <w:lang w:val="hr-HR"/>
        </w:rPr>
        <w:tab/>
      </w:r>
      <w:r w:rsidR="00E14E85" w:rsidRPr="00716CA0">
        <w:rPr>
          <w:lang w:val="hr-HR"/>
        </w:rPr>
        <w:tab/>
      </w:r>
      <w:r w:rsidR="00E14E85" w:rsidRPr="00716CA0">
        <w:rPr>
          <w:lang w:val="hr-HR"/>
        </w:rPr>
        <w:tab/>
      </w:r>
      <w:r w:rsidR="00E14E85" w:rsidRPr="00716CA0">
        <w:rPr>
          <w:lang w:val="hr-HR"/>
        </w:rPr>
        <w:tab/>
      </w:r>
      <w:r w:rsidR="00E14E85" w:rsidRPr="00716CA0">
        <w:rPr>
          <w:lang w:val="hr-HR"/>
        </w:rPr>
        <w:tab/>
      </w:r>
      <w:r w:rsidR="00E14E85" w:rsidRPr="00716CA0">
        <w:rPr>
          <w:lang w:val="hr-HR"/>
        </w:rPr>
        <w:tab/>
      </w:r>
      <w:r w:rsidR="00E14E85" w:rsidRPr="00716CA0">
        <w:rPr>
          <w:lang w:val="hr-HR"/>
        </w:rPr>
        <w:tab/>
      </w:r>
      <w:r w:rsidR="003A5523" w:rsidRPr="00716CA0">
        <w:rPr>
          <w:lang w:val="hr-HR"/>
        </w:rPr>
        <w:t>Ured za međunarodnu suradnju</w:t>
      </w:r>
    </w:p>
    <w:p w:rsidR="003A5523" w:rsidRPr="00716CA0" w:rsidRDefault="009519D1" w:rsidP="00716CA0">
      <w:pPr>
        <w:spacing w:after="0" w:line="240" w:lineRule="auto"/>
        <w:ind w:left="9360" w:firstLine="720"/>
        <w:rPr>
          <w:lang w:val="hr-HR"/>
        </w:rPr>
      </w:pPr>
      <w:r>
        <w:rPr>
          <w:lang w:val="hr-HR"/>
        </w:rPr>
        <w:t xml:space="preserve">       </w:t>
      </w:r>
      <w:r w:rsidR="003A5523" w:rsidRPr="00716CA0">
        <w:rPr>
          <w:lang w:val="hr-HR"/>
        </w:rPr>
        <w:t>Sveučilišta u Mostaru</w:t>
      </w:r>
    </w:p>
    <w:sectPr w:rsidR="003A5523" w:rsidRPr="00716CA0" w:rsidSect="009519D1">
      <w:pgSz w:w="15840" w:h="12240" w:orient="landscape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quipExtended-ExtraLight">
    <w:altName w:val="Corbel"/>
    <w:panose1 w:val="00000000000000000000"/>
    <w:charset w:val="00"/>
    <w:family w:val="modern"/>
    <w:notTrueType/>
    <w:pitch w:val="variable"/>
    <w:sig w:usb0="00000001" w:usb1="4000205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70E91"/>
    <w:multiLevelType w:val="hybridMultilevel"/>
    <w:tmpl w:val="E5F442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82C85"/>
    <w:multiLevelType w:val="hybridMultilevel"/>
    <w:tmpl w:val="AE66F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F4"/>
    <w:rsid w:val="00032591"/>
    <w:rsid w:val="000B7699"/>
    <w:rsid w:val="000D56C7"/>
    <w:rsid w:val="00125D15"/>
    <w:rsid w:val="00131697"/>
    <w:rsid w:val="00164237"/>
    <w:rsid w:val="00165B08"/>
    <w:rsid w:val="001A79C7"/>
    <w:rsid w:val="001B5AE3"/>
    <w:rsid w:val="001B602C"/>
    <w:rsid w:val="001D6A89"/>
    <w:rsid w:val="00224E5C"/>
    <w:rsid w:val="002E6B73"/>
    <w:rsid w:val="002E7B94"/>
    <w:rsid w:val="00317C2E"/>
    <w:rsid w:val="00342F64"/>
    <w:rsid w:val="00363E04"/>
    <w:rsid w:val="00377F26"/>
    <w:rsid w:val="003A5523"/>
    <w:rsid w:val="003C15BA"/>
    <w:rsid w:val="003C3628"/>
    <w:rsid w:val="00470F48"/>
    <w:rsid w:val="004C6486"/>
    <w:rsid w:val="004E2D97"/>
    <w:rsid w:val="004F4B1A"/>
    <w:rsid w:val="00522AAE"/>
    <w:rsid w:val="0054705D"/>
    <w:rsid w:val="00573AD9"/>
    <w:rsid w:val="00584372"/>
    <w:rsid w:val="00585F3B"/>
    <w:rsid w:val="005979E9"/>
    <w:rsid w:val="005C70F5"/>
    <w:rsid w:val="005F3AF0"/>
    <w:rsid w:val="00697E15"/>
    <w:rsid w:val="006D767D"/>
    <w:rsid w:val="00714342"/>
    <w:rsid w:val="00716CA0"/>
    <w:rsid w:val="0079365B"/>
    <w:rsid w:val="00797E1B"/>
    <w:rsid w:val="00806658"/>
    <w:rsid w:val="0082711A"/>
    <w:rsid w:val="00884E8B"/>
    <w:rsid w:val="008B44C8"/>
    <w:rsid w:val="008E3ED3"/>
    <w:rsid w:val="00904A8B"/>
    <w:rsid w:val="00905E4D"/>
    <w:rsid w:val="00915567"/>
    <w:rsid w:val="00920B7B"/>
    <w:rsid w:val="009519D1"/>
    <w:rsid w:val="009840B9"/>
    <w:rsid w:val="009A0FB9"/>
    <w:rsid w:val="009B7D8B"/>
    <w:rsid w:val="009E7137"/>
    <w:rsid w:val="009F30DE"/>
    <w:rsid w:val="00A962BD"/>
    <w:rsid w:val="00AB26ED"/>
    <w:rsid w:val="00AB2AB3"/>
    <w:rsid w:val="00AE20B8"/>
    <w:rsid w:val="00B02036"/>
    <w:rsid w:val="00B443F5"/>
    <w:rsid w:val="00B61D47"/>
    <w:rsid w:val="00B94D68"/>
    <w:rsid w:val="00C241CD"/>
    <w:rsid w:val="00C51D87"/>
    <w:rsid w:val="00C82C90"/>
    <w:rsid w:val="00C83D58"/>
    <w:rsid w:val="00CF4F6D"/>
    <w:rsid w:val="00D017BF"/>
    <w:rsid w:val="00D02759"/>
    <w:rsid w:val="00D11CE6"/>
    <w:rsid w:val="00D460A6"/>
    <w:rsid w:val="00DB4046"/>
    <w:rsid w:val="00DB487E"/>
    <w:rsid w:val="00DE1D3F"/>
    <w:rsid w:val="00E14E85"/>
    <w:rsid w:val="00E4425B"/>
    <w:rsid w:val="00E76393"/>
    <w:rsid w:val="00EB610B"/>
    <w:rsid w:val="00EB7154"/>
    <w:rsid w:val="00EC1FEF"/>
    <w:rsid w:val="00EE556D"/>
    <w:rsid w:val="00EF3A88"/>
    <w:rsid w:val="00EF5BB1"/>
    <w:rsid w:val="00F40EF4"/>
    <w:rsid w:val="00F50282"/>
    <w:rsid w:val="00F9298F"/>
    <w:rsid w:val="00FA24A9"/>
    <w:rsid w:val="00FC298E"/>
    <w:rsid w:val="00FF2598"/>
    <w:rsid w:val="00F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1E1AD-A5EC-4653-A1DC-853FE929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Obinatablica5">
    <w:name w:val="Plain Table 5"/>
    <w:basedOn w:val="Obinatablica"/>
    <w:uiPriority w:val="45"/>
    <w:rsid w:val="00F40EF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90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4A8B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E7B94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C24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graz.at/en%20/" TargetMode="External"/><Relationship Id="rId3" Type="http://schemas.openxmlformats.org/officeDocument/2006/relationships/styles" Target="styles.xml"/><Relationship Id="rId7" Type="http://schemas.openxmlformats.org/officeDocument/2006/relationships/hyperlink" Target="mailto:rektorat-ms@sum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torat-ms@sum.b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vt.ro/ro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4167F-4608-4F97-B374-44391902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Marija</cp:lastModifiedBy>
  <cp:revision>3</cp:revision>
  <cp:lastPrinted>2021-02-04T10:15:00Z</cp:lastPrinted>
  <dcterms:created xsi:type="dcterms:W3CDTF">2021-11-19T15:32:00Z</dcterms:created>
  <dcterms:modified xsi:type="dcterms:W3CDTF">2021-11-19T15:32:00Z</dcterms:modified>
</cp:coreProperties>
</file>