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7A" w:rsidRDefault="00F3697A" w:rsidP="00F3697A">
      <w:pPr>
        <w:spacing w:after="0" w:line="240" w:lineRule="auto"/>
        <w:rPr>
          <w:b/>
        </w:rPr>
      </w:pPr>
    </w:p>
    <w:p w:rsidR="00F3697A" w:rsidRPr="006F5A55" w:rsidRDefault="006F5A55" w:rsidP="006F5A55">
      <w:pPr>
        <w:spacing w:after="0" w:line="240" w:lineRule="auto"/>
        <w:jc w:val="right"/>
      </w:pPr>
      <w:r w:rsidRPr="006F5A55">
        <w:t>SVEUČILIŠTE U MOSTARU</w:t>
      </w:r>
    </w:p>
    <w:p w:rsidR="006F5A55" w:rsidRPr="006F5A55" w:rsidRDefault="006F5A55" w:rsidP="006F5A55">
      <w:pPr>
        <w:spacing w:after="0" w:line="240" w:lineRule="auto"/>
        <w:jc w:val="right"/>
      </w:pPr>
      <w:r w:rsidRPr="006F5A55">
        <w:t>USTROJBENIM JEDINICAMA</w:t>
      </w:r>
    </w:p>
    <w:p w:rsidR="006F5A55" w:rsidRDefault="006F5A55" w:rsidP="006F5A55">
      <w:pPr>
        <w:spacing w:after="0" w:line="240" w:lineRule="auto"/>
        <w:ind w:left="708"/>
        <w:jc w:val="right"/>
        <w:rPr>
          <w:rFonts w:cstheme="minorHAnsi"/>
          <w:b/>
          <w:sz w:val="20"/>
          <w:szCs w:val="20"/>
        </w:rPr>
      </w:pPr>
    </w:p>
    <w:p w:rsidR="00F3697A" w:rsidRPr="00F3697A" w:rsidRDefault="00F3697A" w:rsidP="006F5A55">
      <w:pPr>
        <w:spacing w:after="0" w:line="240" w:lineRule="auto"/>
        <w:ind w:left="708"/>
        <w:jc w:val="center"/>
        <w:rPr>
          <w:rFonts w:cstheme="minorHAnsi"/>
          <w:b/>
          <w:sz w:val="20"/>
          <w:szCs w:val="20"/>
        </w:rPr>
      </w:pPr>
      <w:r w:rsidRPr="00F3697A">
        <w:rPr>
          <w:rFonts w:cstheme="minorHAnsi"/>
          <w:b/>
          <w:sz w:val="20"/>
          <w:szCs w:val="20"/>
        </w:rPr>
        <w:t>Natječaj za mobilnost osoblja Sveučilišta u Mostaru ljetni semestar 2021./2022.</w:t>
      </w:r>
    </w:p>
    <w:p w:rsidR="00F3697A" w:rsidRPr="00F3697A" w:rsidRDefault="00F3697A" w:rsidP="00F3697A">
      <w:pPr>
        <w:spacing w:after="0" w:line="240" w:lineRule="auto"/>
        <w:ind w:left="708"/>
        <w:rPr>
          <w:rFonts w:cstheme="minorHAnsi"/>
          <w:sz w:val="20"/>
          <w:szCs w:val="20"/>
        </w:rPr>
      </w:pPr>
    </w:p>
    <w:p w:rsidR="00F3697A" w:rsidRPr="00F3697A" w:rsidRDefault="00F3697A" w:rsidP="006F5A55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Otvoren je natječaj za stipendije za jednotjednu razmjenu osoblja Sveučilišta u Mostaru za nastavne mobilnosti u okviru </w:t>
      </w:r>
      <w:proofErr w:type="spellStart"/>
      <w:r w:rsidRPr="00F3697A">
        <w:rPr>
          <w:rFonts w:cstheme="minorHAnsi"/>
          <w:sz w:val="20"/>
          <w:szCs w:val="20"/>
        </w:rPr>
        <w:t>Erasmus</w:t>
      </w:r>
      <w:proofErr w:type="spellEnd"/>
      <w:r w:rsidRPr="00F3697A">
        <w:rPr>
          <w:rFonts w:cstheme="minorHAnsi"/>
          <w:sz w:val="20"/>
          <w:szCs w:val="20"/>
        </w:rPr>
        <w:t xml:space="preserve">+ KA107 programa </w:t>
      </w:r>
      <w:r w:rsidR="004A4F9F">
        <w:rPr>
          <w:rFonts w:cstheme="minorHAnsi"/>
          <w:sz w:val="20"/>
          <w:szCs w:val="20"/>
        </w:rPr>
        <w:t xml:space="preserve">razmjene </w:t>
      </w:r>
      <w:r w:rsidRPr="00F3697A">
        <w:rPr>
          <w:rFonts w:cstheme="minorHAnsi"/>
          <w:sz w:val="20"/>
          <w:szCs w:val="20"/>
        </w:rPr>
        <w:t xml:space="preserve">za ljetni semestar akademske godine 2021./2022. Više informacija područjima </w:t>
      </w:r>
      <w:r w:rsidR="004A4F9F">
        <w:rPr>
          <w:rFonts w:cstheme="minorHAnsi"/>
          <w:sz w:val="20"/>
          <w:szCs w:val="20"/>
        </w:rPr>
        <w:t xml:space="preserve">na koje se mobilnosti odnose </w:t>
      </w:r>
      <w:r w:rsidRPr="00F3697A">
        <w:rPr>
          <w:rFonts w:cstheme="minorHAnsi"/>
          <w:sz w:val="20"/>
          <w:szCs w:val="20"/>
        </w:rPr>
        <w:t xml:space="preserve">može se pronaći u tablici ispod teksta Natječaja. </w:t>
      </w:r>
    </w:p>
    <w:p w:rsidR="00F3697A" w:rsidRPr="00F3697A" w:rsidRDefault="00F3697A" w:rsidP="006F5A55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:rsidR="00F3697A" w:rsidRDefault="00F3697A" w:rsidP="006F5A55">
      <w:pPr>
        <w:pStyle w:val="Odlomakpopisa"/>
        <w:numPr>
          <w:ilvl w:val="0"/>
          <w:numId w:val="1"/>
        </w:numPr>
        <w:spacing w:after="0" w:line="240" w:lineRule="auto"/>
        <w:ind w:left="1428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Zainteresirani kandidati trebaju dostaviti na email </w:t>
      </w:r>
      <w:hyperlink r:id="rId7" w:history="1">
        <w:r w:rsidR="004A4F9F" w:rsidRPr="006509DC">
          <w:rPr>
            <w:rStyle w:val="Hiperveza"/>
            <w:rFonts w:cstheme="minorHAnsi"/>
            <w:sz w:val="20"/>
            <w:szCs w:val="20"/>
          </w:rPr>
          <w:t>rektorat-ms@sum.ba</w:t>
        </w:r>
      </w:hyperlink>
      <w:r w:rsidR="004A4F9F">
        <w:rPr>
          <w:rFonts w:cstheme="minorHAnsi"/>
          <w:sz w:val="20"/>
          <w:szCs w:val="20"/>
        </w:rPr>
        <w:t xml:space="preserve"> </w:t>
      </w:r>
      <w:r w:rsidRPr="00F3697A">
        <w:rPr>
          <w:rFonts w:cstheme="minorHAnsi"/>
          <w:sz w:val="20"/>
          <w:szCs w:val="20"/>
        </w:rPr>
        <w:t xml:space="preserve">sljedeću dokumentaciju: </w:t>
      </w:r>
    </w:p>
    <w:p w:rsidR="004A4F9F" w:rsidRPr="00F3697A" w:rsidRDefault="004A4F9F" w:rsidP="004A4F9F">
      <w:pPr>
        <w:pStyle w:val="Odlomakpopisa"/>
        <w:spacing w:after="0" w:line="240" w:lineRule="auto"/>
        <w:ind w:left="1428"/>
        <w:jc w:val="both"/>
        <w:rPr>
          <w:rFonts w:cstheme="minorHAnsi"/>
          <w:sz w:val="20"/>
          <w:szCs w:val="20"/>
        </w:rPr>
      </w:pPr>
    </w:p>
    <w:p w:rsidR="00F3697A" w:rsidRPr="00F3697A" w:rsidRDefault="00F3697A" w:rsidP="004A4F9F">
      <w:pPr>
        <w:spacing w:after="0" w:line="240" w:lineRule="auto"/>
        <w:ind w:left="1701" w:hanging="426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1.    CV (privitak) ili novu verziju putem sljedeće poveznice </w:t>
      </w:r>
      <w:hyperlink r:id="rId8" w:history="1">
        <w:r w:rsidRPr="00F3697A">
          <w:rPr>
            <w:rStyle w:val="Hiperveza"/>
            <w:rFonts w:cstheme="minorHAnsi"/>
            <w:sz w:val="20"/>
            <w:szCs w:val="20"/>
          </w:rPr>
          <w:t>https://europa.eu/europass/eportfolio/screen/profile-wizard?lang=en</w:t>
        </w:r>
      </w:hyperlink>
      <w:r w:rsidRPr="00F3697A">
        <w:rPr>
          <w:rFonts w:cstheme="minorHAnsi"/>
          <w:sz w:val="20"/>
          <w:szCs w:val="20"/>
        </w:rPr>
        <w:t xml:space="preserve"> </w:t>
      </w:r>
    </w:p>
    <w:p w:rsidR="00F3697A" w:rsidRPr="00F3697A" w:rsidRDefault="00F3697A" w:rsidP="006F5A55">
      <w:pPr>
        <w:spacing w:after="0" w:line="240" w:lineRule="auto"/>
        <w:ind w:left="1275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>2.    Motivacijsko pismo (engleski jezik),</w:t>
      </w:r>
    </w:p>
    <w:p w:rsidR="00F3697A" w:rsidRPr="00F3697A" w:rsidRDefault="00F3697A" w:rsidP="006F5A55">
      <w:pPr>
        <w:spacing w:after="0" w:line="240" w:lineRule="auto"/>
        <w:ind w:left="1275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>3.    Dokaz o uposlenosti na SUM-u (</w:t>
      </w:r>
      <w:r w:rsidRPr="00F3697A">
        <w:rPr>
          <w:rFonts w:cstheme="minorHAnsi"/>
          <w:b/>
          <w:sz w:val="20"/>
          <w:szCs w:val="20"/>
        </w:rPr>
        <w:t>samo za osoblje koje se prijavljuje za mobilnost za Sveučilište J.D. u Puli</w:t>
      </w:r>
      <w:r w:rsidRPr="00F3697A">
        <w:rPr>
          <w:rFonts w:cstheme="minorHAnsi"/>
          <w:sz w:val="20"/>
          <w:szCs w:val="20"/>
        </w:rPr>
        <w:t>)</w:t>
      </w:r>
    </w:p>
    <w:p w:rsidR="00F3697A" w:rsidRPr="00F3697A" w:rsidRDefault="00F3697A" w:rsidP="006F5A55">
      <w:pPr>
        <w:spacing w:after="0" w:line="240" w:lineRule="auto"/>
        <w:ind w:left="1275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4.    Pozivno pismo visokoškolske institucije za koju se kandidat prijavljuje, </w:t>
      </w:r>
    </w:p>
    <w:p w:rsidR="00F3697A" w:rsidRPr="00F3697A" w:rsidRDefault="00F3697A" w:rsidP="006F5A55">
      <w:pPr>
        <w:spacing w:after="0" w:line="240" w:lineRule="auto"/>
        <w:ind w:left="1559" w:hanging="284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>5.    Ugovor o mobilnosti za držanje nastave - popunjen i potpisan od strane kandidata i ustrojbene jedinice s koje kandidat dolazi (privitak),</w:t>
      </w:r>
    </w:p>
    <w:p w:rsidR="00F3697A" w:rsidRPr="00F3697A" w:rsidRDefault="00F3697A" w:rsidP="006F5A55">
      <w:pPr>
        <w:spacing w:after="0" w:line="240" w:lineRule="auto"/>
        <w:ind w:left="1275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>6.    Potvrda o znanju engleskog jezika (min. B2),</w:t>
      </w:r>
    </w:p>
    <w:p w:rsidR="00F3697A" w:rsidRPr="00F3697A" w:rsidRDefault="00F3697A" w:rsidP="006F5A55">
      <w:pPr>
        <w:spacing w:after="0" w:line="240" w:lineRule="auto"/>
        <w:ind w:left="1559" w:hanging="284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7.    Prijavni obrazac - potpisan (privitak), (samo za </w:t>
      </w:r>
      <w:r w:rsidRPr="00F3697A">
        <w:rPr>
          <w:rFonts w:cstheme="minorHAnsi"/>
          <w:b/>
          <w:sz w:val="20"/>
          <w:szCs w:val="20"/>
        </w:rPr>
        <w:t>osoblje koje se prijavljuje za mobilnost za Sveučilište J.D. u Puli koristi prijavni obrazac koji se može  pronaći na sljedećoj poveznici</w:t>
      </w:r>
      <w:r w:rsidRPr="00F3697A">
        <w:rPr>
          <w:rFonts w:cstheme="minorHAnsi"/>
          <w:sz w:val="20"/>
          <w:szCs w:val="20"/>
        </w:rPr>
        <w:t xml:space="preserve">  </w:t>
      </w:r>
      <w:hyperlink r:id="rId9" w:anchor="news_124566" w:history="1">
        <w:r w:rsidRPr="006509DC">
          <w:rPr>
            <w:rStyle w:val="Hiperveza"/>
            <w:rFonts w:cstheme="minorHAnsi"/>
            <w:sz w:val="20"/>
            <w:szCs w:val="20"/>
          </w:rPr>
          <w:t>https://www.unipu.hr/en/international_exchange/erasmus_international_credit_mobility/calls_for_applications?@=2evjw#news_124566</w:t>
        </w:r>
      </w:hyperlink>
      <w:r>
        <w:rPr>
          <w:rFonts w:cstheme="minorHAnsi"/>
          <w:sz w:val="20"/>
          <w:szCs w:val="20"/>
        </w:rPr>
        <w:t xml:space="preserve"> </w:t>
      </w:r>
      <w:r w:rsidRPr="00F3697A">
        <w:rPr>
          <w:rFonts w:cstheme="minorHAnsi"/>
          <w:sz w:val="20"/>
          <w:szCs w:val="20"/>
        </w:rPr>
        <w:t>)</w:t>
      </w:r>
    </w:p>
    <w:p w:rsidR="00F3697A" w:rsidRPr="00F3697A" w:rsidRDefault="00F3697A" w:rsidP="006F5A55">
      <w:pPr>
        <w:spacing w:after="0" w:line="240" w:lineRule="auto"/>
        <w:ind w:left="1275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>8.    Kopija putne isprave.</w:t>
      </w:r>
    </w:p>
    <w:p w:rsidR="00F3697A" w:rsidRPr="00F3697A" w:rsidRDefault="00F3697A" w:rsidP="006F5A55">
      <w:pPr>
        <w:spacing w:after="0" w:line="240" w:lineRule="auto"/>
        <w:ind w:left="1275"/>
        <w:jc w:val="both"/>
        <w:rPr>
          <w:rFonts w:cstheme="minorHAnsi"/>
          <w:sz w:val="20"/>
          <w:szCs w:val="20"/>
        </w:rPr>
      </w:pPr>
    </w:p>
    <w:p w:rsidR="00F3697A" w:rsidRDefault="00F3697A" w:rsidP="006F5A55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Sastavni dio ovog Natječaja su i tablice kriterija sukladno kojima će zaprimljene prijave biti vrednovane. </w:t>
      </w:r>
    </w:p>
    <w:p w:rsidR="00F3697A" w:rsidRPr="00F3697A" w:rsidRDefault="00F3697A" w:rsidP="006F5A55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:rsidR="00F3697A" w:rsidRPr="00F3697A" w:rsidRDefault="00F3697A" w:rsidP="004A4F9F">
      <w:pPr>
        <w:pStyle w:val="Odlomakpopisa"/>
        <w:spacing w:after="0" w:line="240" w:lineRule="auto"/>
        <w:ind w:left="1428"/>
        <w:jc w:val="both"/>
        <w:rPr>
          <w:rFonts w:cstheme="minorHAnsi"/>
          <w:b/>
          <w:sz w:val="20"/>
          <w:szCs w:val="20"/>
        </w:rPr>
      </w:pPr>
      <w:r w:rsidRPr="00F3697A">
        <w:rPr>
          <w:rFonts w:cstheme="minorHAnsi"/>
          <w:b/>
          <w:sz w:val="20"/>
          <w:szCs w:val="20"/>
        </w:rPr>
        <w:t xml:space="preserve">Napomena: </w:t>
      </w:r>
    </w:p>
    <w:p w:rsidR="00F3697A" w:rsidRPr="00F3697A" w:rsidRDefault="00F3697A" w:rsidP="006F5A55">
      <w:pPr>
        <w:pStyle w:val="Odlomakpopisa"/>
        <w:numPr>
          <w:ilvl w:val="0"/>
          <w:numId w:val="2"/>
        </w:numPr>
        <w:spacing w:after="0" w:line="240" w:lineRule="auto"/>
        <w:ind w:left="1428"/>
        <w:jc w:val="both"/>
        <w:rPr>
          <w:rFonts w:cstheme="minorHAnsi"/>
          <w:b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potrebno pripaziti da se prijava odnosi na odgovarajuće područje kandidata te da bude poslana u </w:t>
      </w:r>
      <w:r w:rsidRPr="00F3697A">
        <w:rPr>
          <w:rFonts w:cstheme="minorHAnsi"/>
          <w:b/>
          <w:sz w:val="20"/>
          <w:szCs w:val="20"/>
        </w:rPr>
        <w:t>PDF formatu</w:t>
      </w:r>
      <w:r w:rsidRPr="00F3697A">
        <w:rPr>
          <w:rFonts w:cstheme="minorHAnsi"/>
          <w:sz w:val="20"/>
          <w:szCs w:val="20"/>
        </w:rPr>
        <w:t xml:space="preserve"> </w:t>
      </w:r>
      <w:r w:rsidRPr="00F3697A">
        <w:rPr>
          <w:rFonts w:cstheme="minorHAnsi"/>
          <w:b/>
          <w:sz w:val="20"/>
          <w:szCs w:val="20"/>
        </w:rPr>
        <w:t xml:space="preserve">za svaku točku zaseban dokument. </w:t>
      </w:r>
    </w:p>
    <w:p w:rsidR="00F3697A" w:rsidRPr="00F3697A" w:rsidRDefault="00F3697A" w:rsidP="006F5A55">
      <w:pPr>
        <w:pStyle w:val="Odlomakpopisa"/>
        <w:numPr>
          <w:ilvl w:val="0"/>
          <w:numId w:val="2"/>
        </w:numPr>
        <w:spacing w:after="0" w:line="240" w:lineRule="auto"/>
        <w:ind w:left="1428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b/>
          <w:sz w:val="20"/>
          <w:szCs w:val="20"/>
        </w:rPr>
        <w:t>Osobe koje se prijavljuju za Sveučilište J.D. u Puli</w:t>
      </w:r>
      <w:r w:rsidRPr="00F3697A">
        <w:rPr>
          <w:rFonts w:cstheme="minorHAnsi"/>
          <w:sz w:val="20"/>
          <w:szCs w:val="20"/>
        </w:rPr>
        <w:t xml:space="preserve"> nakon provedene procedure odabira kandidata na SUM-u  te nakon nominacije od strane Prorektorice za međunarodnu suradnju SUM-a trebat će svoju dokumentaciju dostaviti Sveučilištu J.D. u Puli, a o čemu će biti blagovremeno obavještene. </w:t>
      </w:r>
    </w:p>
    <w:p w:rsidR="004A4F9F" w:rsidRDefault="004A4F9F" w:rsidP="006F5A55">
      <w:pPr>
        <w:pStyle w:val="Odlomakpopisa"/>
        <w:numPr>
          <w:ilvl w:val="0"/>
          <w:numId w:val="2"/>
        </w:numPr>
        <w:spacing w:after="0" w:line="240" w:lineRule="auto"/>
        <w:ind w:left="1428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Planirane mobilnosti realizirati će se sukladno epidemiološkoj situaciji na partnerskim institucijama u EU najdalje do 31. srpnja 2022. </w:t>
      </w:r>
    </w:p>
    <w:p w:rsidR="00F3697A" w:rsidRPr="00F3697A" w:rsidRDefault="00F3697A" w:rsidP="006F5A55">
      <w:pPr>
        <w:pStyle w:val="Odlomakpopisa"/>
        <w:numPr>
          <w:ilvl w:val="0"/>
          <w:numId w:val="2"/>
        </w:numPr>
        <w:spacing w:after="0" w:line="240" w:lineRule="auto"/>
        <w:ind w:left="1428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>Prijave dostavljene izvan zadanog roka neće se uzeti u razmatranje.</w:t>
      </w:r>
    </w:p>
    <w:p w:rsidR="00F3697A" w:rsidRPr="00F3697A" w:rsidRDefault="00F3697A" w:rsidP="004A4F9F">
      <w:pPr>
        <w:pStyle w:val="Odlomakpopisa"/>
        <w:spacing w:after="0" w:line="240" w:lineRule="auto"/>
        <w:ind w:left="1428"/>
        <w:jc w:val="both"/>
        <w:rPr>
          <w:rFonts w:cstheme="minorHAnsi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XSpec="center" w:tblpY="125"/>
        <w:tblW w:w="0" w:type="auto"/>
        <w:tblLook w:val="04A0" w:firstRow="1" w:lastRow="0" w:firstColumn="1" w:lastColumn="0" w:noHBand="0" w:noVBand="1"/>
      </w:tblPr>
      <w:tblGrid>
        <w:gridCol w:w="668"/>
        <w:gridCol w:w="1737"/>
        <w:gridCol w:w="1519"/>
        <w:gridCol w:w="1901"/>
        <w:gridCol w:w="1892"/>
        <w:gridCol w:w="2161"/>
      </w:tblGrid>
      <w:tr w:rsidR="006F5A55" w:rsidTr="0030757A">
        <w:tc>
          <w:tcPr>
            <w:tcW w:w="668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R. br.</w:t>
            </w:r>
          </w:p>
        </w:tc>
        <w:tc>
          <w:tcPr>
            <w:tcW w:w="1737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>Projektna zemlja/ Grad/ Sveučilište</w:t>
            </w:r>
          </w:p>
        </w:tc>
        <w:tc>
          <w:tcPr>
            <w:tcW w:w="1519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>Odobreni broj mobilnosti</w:t>
            </w:r>
            <w:r>
              <w:t xml:space="preserve"> za </w:t>
            </w:r>
            <w:r w:rsidRPr="00F3697A">
              <w:rPr>
                <w:rFonts w:cstheme="minorHAnsi"/>
                <w:sz w:val="20"/>
                <w:szCs w:val="20"/>
              </w:rPr>
              <w:t>držanje nastave</w:t>
            </w:r>
          </w:p>
        </w:tc>
        <w:tc>
          <w:tcPr>
            <w:tcW w:w="1901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Područja</w:t>
            </w:r>
          </w:p>
        </w:tc>
        <w:tc>
          <w:tcPr>
            <w:tcW w:w="1892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za dostavu prijava</w:t>
            </w:r>
          </w:p>
        </w:tc>
        <w:tc>
          <w:tcPr>
            <w:tcW w:w="2161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Web poveznica</w:t>
            </w:r>
          </w:p>
        </w:tc>
      </w:tr>
      <w:tr w:rsidR="006F5A55" w:rsidTr="0030757A">
        <w:tc>
          <w:tcPr>
            <w:tcW w:w="668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37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 xml:space="preserve">Austrija/ </w:t>
            </w:r>
            <w:proofErr w:type="spellStart"/>
            <w:r w:rsidRPr="00F3697A">
              <w:rPr>
                <w:rFonts w:cstheme="minorHAnsi"/>
                <w:sz w:val="20"/>
                <w:szCs w:val="20"/>
              </w:rPr>
              <w:t>Graz</w:t>
            </w:r>
            <w:proofErr w:type="spellEnd"/>
            <w:r w:rsidRPr="00F3697A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F3697A">
              <w:rPr>
                <w:rFonts w:cstheme="minorHAnsi"/>
                <w:sz w:val="20"/>
                <w:szCs w:val="20"/>
              </w:rPr>
              <w:t>Graz</w:t>
            </w:r>
            <w:proofErr w:type="spellEnd"/>
            <w:r w:rsidRPr="00F3697A">
              <w:rPr>
                <w:rFonts w:cstheme="minorHAnsi"/>
                <w:sz w:val="20"/>
                <w:szCs w:val="20"/>
              </w:rPr>
              <w:t xml:space="preserve"> University</w:t>
            </w:r>
          </w:p>
        </w:tc>
        <w:tc>
          <w:tcPr>
            <w:tcW w:w="1519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>Sva područja kompatibilna s ponudom SUM-a</w:t>
            </w:r>
          </w:p>
        </w:tc>
        <w:tc>
          <w:tcPr>
            <w:tcW w:w="1892" w:type="dxa"/>
            <w:vAlign w:val="center"/>
          </w:tcPr>
          <w:p w:rsidR="006F5A55" w:rsidRDefault="006F5A55" w:rsidP="00E60C3F">
            <w:pPr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>24. siječnja 202</w:t>
            </w:r>
            <w:r w:rsidR="00E60C3F">
              <w:rPr>
                <w:rFonts w:cstheme="minorHAnsi"/>
                <w:sz w:val="20"/>
                <w:szCs w:val="20"/>
              </w:rPr>
              <w:t>2</w:t>
            </w:r>
            <w:r w:rsidRPr="00F3697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1" w:type="dxa"/>
            <w:vAlign w:val="center"/>
          </w:tcPr>
          <w:p w:rsidR="006F5A55" w:rsidRDefault="009115CF" w:rsidP="00762325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6F5A55" w:rsidRPr="006509DC">
                <w:rPr>
                  <w:rStyle w:val="Hiperveza"/>
                  <w:rFonts w:cstheme="minorHAnsi"/>
                  <w:sz w:val="20"/>
                  <w:szCs w:val="20"/>
                </w:rPr>
                <w:t>https://www.uni-graz.at/en /</w:t>
              </w:r>
            </w:hyperlink>
            <w:r w:rsidR="006F5A5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F5A55" w:rsidTr="0030757A">
        <w:tc>
          <w:tcPr>
            <w:tcW w:w="668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37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 xml:space="preserve">Rumunjska /  </w:t>
            </w:r>
            <w:proofErr w:type="spellStart"/>
            <w:r w:rsidRPr="00F3697A">
              <w:rPr>
                <w:rFonts w:cstheme="minorHAnsi"/>
                <w:sz w:val="20"/>
                <w:szCs w:val="20"/>
              </w:rPr>
              <w:t>Timisoara</w:t>
            </w:r>
            <w:proofErr w:type="spellEnd"/>
            <w:r w:rsidRPr="00F3697A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F3697A">
              <w:rPr>
                <w:rFonts w:cstheme="minorHAnsi"/>
                <w:sz w:val="20"/>
                <w:szCs w:val="20"/>
              </w:rPr>
              <w:t>Universitatea</w:t>
            </w:r>
            <w:proofErr w:type="spellEnd"/>
            <w:r w:rsidRPr="00F3697A">
              <w:rPr>
                <w:rFonts w:cstheme="minorHAnsi"/>
                <w:sz w:val="20"/>
                <w:szCs w:val="20"/>
              </w:rPr>
              <w:t xml:space="preserve"> de Vest din </w:t>
            </w:r>
            <w:proofErr w:type="spellStart"/>
            <w:r w:rsidRPr="00F3697A">
              <w:rPr>
                <w:rFonts w:cstheme="minorHAnsi"/>
                <w:sz w:val="20"/>
                <w:szCs w:val="20"/>
              </w:rPr>
              <w:t>Timisoara</w:t>
            </w:r>
            <w:proofErr w:type="spellEnd"/>
          </w:p>
        </w:tc>
        <w:tc>
          <w:tcPr>
            <w:tcW w:w="1519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01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>Umjetnost i Dizajn, Ekonomija,  Filozofija</w:t>
            </w:r>
          </w:p>
        </w:tc>
        <w:tc>
          <w:tcPr>
            <w:tcW w:w="1892" w:type="dxa"/>
            <w:vAlign w:val="center"/>
          </w:tcPr>
          <w:p w:rsidR="006F5A55" w:rsidRDefault="006F5A55" w:rsidP="00E60C3F">
            <w:pPr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>24. siječnja 202</w:t>
            </w:r>
            <w:r w:rsidR="00E60C3F">
              <w:rPr>
                <w:rFonts w:cstheme="minorHAnsi"/>
                <w:sz w:val="20"/>
                <w:szCs w:val="20"/>
              </w:rPr>
              <w:t>2</w:t>
            </w:r>
            <w:r w:rsidRPr="00F3697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1" w:type="dxa"/>
            <w:vAlign w:val="center"/>
          </w:tcPr>
          <w:p w:rsidR="006F5A55" w:rsidRDefault="009115CF" w:rsidP="00762325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6F5A55" w:rsidRPr="006509DC">
                <w:rPr>
                  <w:rStyle w:val="Hiperveza"/>
                  <w:rFonts w:cstheme="minorHAnsi"/>
                  <w:sz w:val="20"/>
                  <w:szCs w:val="20"/>
                </w:rPr>
                <w:t>https://www.uvt.ro/ro/</w:t>
              </w:r>
            </w:hyperlink>
            <w:r w:rsidR="006F5A5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F5A55" w:rsidTr="0030757A">
        <w:tc>
          <w:tcPr>
            <w:tcW w:w="668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37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>Hrvatska/ Pula/ Sveučilište Jurja Dobrile u Puli</w:t>
            </w:r>
          </w:p>
        </w:tc>
        <w:tc>
          <w:tcPr>
            <w:tcW w:w="1519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>Ekonomija,</w:t>
            </w:r>
            <w:r w:rsidR="002C3FDA">
              <w:rPr>
                <w:rFonts w:cstheme="minorHAnsi"/>
                <w:sz w:val="20"/>
                <w:szCs w:val="20"/>
              </w:rPr>
              <w:t xml:space="preserve"> </w:t>
            </w:r>
            <w:r w:rsidRPr="00F3697A">
              <w:rPr>
                <w:rFonts w:cstheme="minorHAnsi"/>
                <w:sz w:val="20"/>
                <w:szCs w:val="20"/>
              </w:rPr>
              <w:t>Turizam, Informatika, Talijanski jezik i književnost</w:t>
            </w:r>
          </w:p>
        </w:tc>
        <w:tc>
          <w:tcPr>
            <w:tcW w:w="1892" w:type="dxa"/>
            <w:vAlign w:val="center"/>
          </w:tcPr>
          <w:p w:rsidR="006F5A55" w:rsidRDefault="00E60C3F" w:rsidP="00E60C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6F5A55" w:rsidRPr="00F3697A">
              <w:rPr>
                <w:rFonts w:cstheme="minorHAnsi"/>
                <w:sz w:val="20"/>
                <w:szCs w:val="20"/>
              </w:rPr>
              <w:t>. siječnja 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6F5A55" w:rsidRPr="00F3697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1" w:type="dxa"/>
            <w:vAlign w:val="center"/>
          </w:tcPr>
          <w:p w:rsidR="006F5A55" w:rsidRDefault="009115CF" w:rsidP="00762325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6F5A55" w:rsidRPr="006509DC">
                <w:rPr>
                  <w:rStyle w:val="Hiperveza"/>
                  <w:rFonts w:cstheme="minorHAnsi"/>
                  <w:sz w:val="20"/>
                  <w:szCs w:val="20"/>
                </w:rPr>
                <w:t>https://www.unipu.hr/</w:t>
              </w:r>
            </w:hyperlink>
            <w:r w:rsidR="006F5A5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F3697A" w:rsidRPr="00F3697A" w:rsidRDefault="00F3697A" w:rsidP="00F3697A">
      <w:pPr>
        <w:spacing w:after="0" w:line="240" w:lineRule="auto"/>
        <w:rPr>
          <w:rFonts w:cstheme="minorHAnsi"/>
          <w:sz w:val="20"/>
          <w:szCs w:val="20"/>
        </w:rPr>
      </w:pPr>
    </w:p>
    <w:p w:rsidR="00F3697A" w:rsidRPr="00F3697A" w:rsidRDefault="00F3697A" w:rsidP="00F3697A">
      <w:pPr>
        <w:ind w:left="708" w:firstLine="708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Mostar, </w:t>
      </w:r>
      <w:r w:rsidR="0009677C">
        <w:rPr>
          <w:rFonts w:cstheme="minorHAnsi"/>
          <w:sz w:val="20"/>
          <w:szCs w:val="20"/>
        </w:rPr>
        <w:t>12</w:t>
      </w:r>
      <w:r w:rsidRPr="00F3697A">
        <w:rPr>
          <w:rFonts w:cstheme="minorHAnsi"/>
          <w:sz w:val="20"/>
          <w:szCs w:val="20"/>
        </w:rPr>
        <w:t xml:space="preserve">. </w:t>
      </w:r>
      <w:r w:rsidR="0009677C">
        <w:rPr>
          <w:rFonts w:cstheme="minorHAnsi"/>
          <w:sz w:val="20"/>
          <w:szCs w:val="20"/>
        </w:rPr>
        <w:t xml:space="preserve">siječnja </w:t>
      </w:r>
      <w:r w:rsidRPr="00F3697A">
        <w:rPr>
          <w:rFonts w:cstheme="minorHAnsi"/>
          <w:sz w:val="20"/>
          <w:szCs w:val="20"/>
        </w:rPr>
        <w:t>202</w:t>
      </w:r>
      <w:r w:rsidR="0009677C">
        <w:rPr>
          <w:rFonts w:cstheme="minorHAnsi"/>
          <w:sz w:val="20"/>
          <w:szCs w:val="20"/>
        </w:rPr>
        <w:t>2</w:t>
      </w:r>
      <w:bookmarkStart w:id="0" w:name="_GoBack"/>
      <w:bookmarkEnd w:id="0"/>
      <w:r w:rsidRPr="00F3697A">
        <w:rPr>
          <w:rFonts w:cstheme="minorHAnsi"/>
          <w:sz w:val="20"/>
          <w:szCs w:val="20"/>
        </w:rPr>
        <w:t xml:space="preserve">. </w:t>
      </w:r>
      <w:r w:rsidRPr="00F3697A">
        <w:rPr>
          <w:rFonts w:cstheme="minorHAnsi"/>
          <w:sz w:val="20"/>
          <w:szCs w:val="20"/>
        </w:rPr>
        <w:tab/>
      </w:r>
      <w:r w:rsidRPr="00F3697A">
        <w:rPr>
          <w:rFonts w:cstheme="minorHAnsi"/>
          <w:sz w:val="20"/>
          <w:szCs w:val="20"/>
        </w:rPr>
        <w:tab/>
        <w:t xml:space="preserve">                                  </w:t>
      </w:r>
    </w:p>
    <w:p w:rsidR="00F3697A" w:rsidRPr="00F3697A" w:rsidRDefault="00F3697A" w:rsidP="00F3697A">
      <w:pPr>
        <w:spacing w:after="0" w:line="240" w:lineRule="auto"/>
        <w:ind w:left="6372"/>
        <w:jc w:val="center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>Ured za međunarodnu suradnju</w:t>
      </w:r>
    </w:p>
    <w:p w:rsidR="00F3697A" w:rsidRPr="00F3697A" w:rsidRDefault="00F3697A" w:rsidP="00F3697A">
      <w:pPr>
        <w:spacing w:after="0" w:line="240" w:lineRule="auto"/>
        <w:ind w:left="6372"/>
        <w:jc w:val="center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>Sveučilišta u Mostaru</w:t>
      </w:r>
    </w:p>
    <w:sectPr w:rsidR="00F3697A" w:rsidRPr="00F3697A" w:rsidSect="00F3697A">
      <w:headerReference w:type="default" r:id="rId13"/>
      <w:pgSz w:w="11906" w:h="16838" w:code="9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CF" w:rsidRDefault="009115CF" w:rsidP="00F3697A">
      <w:pPr>
        <w:spacing w:after="0" w:line="240" w:lineRule="auto"/>
      </w:pPr>
      <w:r>
        <w:separator/>
      </w:r>
    </w:p>
  </w:endnote>
  <w:endnote w:type="continuationSeparator" w:id="0">
    <w:p w:rsidR="009115CF" w:rsidRDefault="009115CF" w:rsidP="00F3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CF" w:rsidRDefault="009115CF" w:rsidP="00F3697A">
      <w:pPr>
        <w:spacing w:after="0" w:line="240" w:lineRule="auto"/>
      </w:pPr>
      <w:r>
        <w:separator/>
      </w:r>
    </w:p>
  </w:footnote>
  <w:footnote w:type="continuationSeparator" w:id="0">
    <w:p w:rsidR="009115CF" w:rsidRDefault="009115CF" w:rsidP="00F3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7A" w:rsidRDefault="00F3697A" w:rsidP="00F3697A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60357653">
          <wp:extent cx="1231265" cy="658495"/>
          <wp:effectExtent l="0" t="0" r="6985" b="825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43348"/>
    <w:multiLevelType w:val="hybridMultilevel"/>
    <w:tmpl w:val="51720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86192"/>
    <w:multiLevelType w:val="hybridMultilevel"/>
    <w:tmpl w:val="5DC01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82C85"/>
    <w:multiLevelType w:val="hybridMultilevel"/>
    <w:tmpl w:val="AE66FA4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7A"/>
    <w:rsid w:val="0001512E"/>
    <w:rsid w:val="00085197"/>
    <w:rsid w:val="0009677C"/>
    <w:rsid w:val="0018142F"/>
    <w:rsid w:val="002C3FDA"/>
    <w:rsid w:val="0030757A"/>
    <w:rsid w:val="004A4F9F"/>
    <w:rsid w:val="006F5A55"/>
    <w:rsid w:val="00762325"/>
    <w:rsid w:val="009115CF"/>
    <w:rsid w:val="0095340C"/>
    <w:rsid w:val="00E60C3F"/>
    <w:rsid w:val="00E84AC0"/>
    <w:rsid w:val="00F3697A"/>
    <w:rsid w:val="00F7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93B6C8-46F3-404C-AEFD-CE67461B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697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3697A"/>
    <w:rPr>
      <w:color w:val="0563C1" w:themeColor="hyperlink"/>
      <w:u w:val="single"/>
    </w:rPr>
  </w:style>
  <w:style w:type="table" w:styleId="Obinatablica5">
    <w:name w:val="Plain Table 5"/>
    <w:basedOn w:val="Obinatablica"/>
    <w:uiPriority w:val="45"/>
    <w:rsid w:val="00F3697A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F3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97A"/>
  </w:style>
  <w:style w:type="paragraph" w:styleId="Podnoje">
    <w:name w:val="footer"/>
    <w:basedOn w:val="Normal"/>
    <w:link w:val="PodnojeChar"/>
    <w:uiPriority w:val="99"/>
    <w:unhideWhenUsed/>
    <w:rsid w:val="00F3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97A"/>
  </w:style>
  <w:style w:type="table" w:styleId="Reetkatablice">
    <w:name w:val="Table Grid"/>
    <w:basedOn w:val="Obinatablica"/>
    <w:uiPriority w:val="39"/>
    <w:rsid w:val="00F36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eportfolio/screen/profile-wizard?lang=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torat-ms@sum.ba" TargetMode="External"/><Relationship Id="rId12" Type="http://schemas.openxmlformats.org/officeDocument/2006/relationships/hyperlink" Target="https://www.unipu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t.ro/r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i-graz.at/en%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pu.hr/en/international_exchange/erasmus_international_credit_mobility/calls_for_applications?@=2evj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2022-01-12T10:25:00Z</dcterms:created>
  <dcterms:modified xsi:type="dcterms:W3CDTF">2022-01-12T10:28:00Z</dcterms:modified>
</cp:coreProperties>
</file>