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5484" w14:textId="77777777" w:rsidR="00780BAC" w:rsidRPr="00A20135" w:rsidRDefault="00780BAC" w:rsidP="00780BAC">
      <w:pPr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20135">
        <w:rPr>
          <w:rFonts w:asciiTheme="minorHAnsi" w:hAnsiTheme="minorHAnsi" w:cstheme="minorHAnsi"/>
          <w:bCs/>
          <w:sz w:val="20"/>
          <w:szCs w:val="20"/>
          <w:lang w:val="pl-PL"/>
        </w:rPr>
        <w:t>Sveučilište u Mostaru</w:t>
      </w:r>
    </w:p>
    <w:p w14:paraId="0539178F" w14:textId="77777777" w:rsidR="00780BAC" w:rsidRPr="00A20135" w:rsidRDefault="00780BAC" w:rsidP="00780BAC">
      <w:pPr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20135">
        <w:rPr>
          <w:rFonts w:asciiTheme="minorHAnsi" w:hAnsiTheme="minorHAnsi" w:cstheme="minorHAnsi"/>
          <w:bCs/>
          <w:sz w:val="20"/>
          <w:szCs w:val="20"/>
          <w:lang w:val="pl-PL"/>
        </w:rPr>
        <w:t>Fakultet zdravstvenih studija</w:t>
      </w:r>
    </w:p>
    <w:p w14:paraId="7A4986FD" w14:textId="77777777" w:rsidR="00780BAC" w:rsidRPr="00A20135" w:rsidRDefault="00780BAC" w:rsidP="00780BAC">
      <w:pPr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20135">
        <w:rPr>
          <w:rFonts w:asciiTheme="minorHAnsi" w:hAnsiTheme="minorHAnsi" w:cstheme="minorHAnsi"/>
          <w:bCs/>
          <w:sz w:val="20"/>
          <w:szCs w:val="20"/>
          <w:lang w:val="pl-PL"/>
        </w:rPr>
        <w:t>II godina studija radiologije aka. 2023./2024. Godina</w:t>
      </w:r>
    </w:p>
    <w:p w14:paraId="4D7F0A1D" w14:textId="1A852095" w:rsidR="00780BAC" w:rsidRPr="00A20135" w:rsidRDefault="00780BAC" w:rsidP="00780BAC">
      <w:pPr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20135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Izvedbeni plan – satnica za kolegij: Konvencionalne radiološke metode</w:t>
      </w:r>
    </w:p>
    <w:p w14:paraId="1BBFC5D2" w14:textId="77777777" w:rsidR="00780BAC" w:rsidRPr="00A20135" w:rsidRDefault="00780BAC" w:rsidP="00780BAC">
      <w:pPr>
        <w:rPr>
          <w:sz w:val="20"/>
          <w:szCs w:val="20"/>
        </w:rPr>
      </w:pPr>
    </w:p>
    <w:tbl>
      <w:tblPr>
        <w:tblStyle w:val="Reetkatablice"/>
        <w:tblW w:w="15090" w:type="dxa"/>
        <w:tblLook w:val="04A0" w:firstRow="1" w:lastRow="0" w:firstColumn="1" w:lastColumn="0" w:noHBand="0" w:noVBand="1"/>
      </w:tblPr>
      <w:tblGrid>
        <w:gridCol w:w="1965"/>
        <w:gridCol w:w="1574"/>
        <w:gridCol w:w="6021"/>
        <w:gridCol w:w="936"/>
        <w:gridCol w:w="1125"/>
        <w:gridCol w:w="1509"/>
        <w:gridCol w:w="1960"/>
      </w:tblGrid>
      <w:tr w:rsidR="00780BAC" w:rsidRPr="00A20135" w14:paraId="1F09251E" w14:textId="77777777" w:rsidTr="0057226F">
        <w:tc>
          <w:tcPr>
            <w:tcW w:w="1965" w:type="dxa"/>
            <w:vAlign w:val="center"/>
          </w:tcPr>
          <w:p w14:paraId="2714BC3E" w14:textId="77777777" w:rsidR="00780BAC" w:rsidRPr="00A20135" w:rsidRDefault="00780BAC" w:rsidP="0057226F">
            <w:pPr>
              <w:pStyle w:val="msonormalcxspsrednj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Dan</w:t>
            </w:r>
          </w:p>
        </w:tc>
        <w:tc>
          <w:tcPr>
            <w:tcW w:w="1574" w:type="dxa"/>
            <w:vAlign w:val="center"/>
          </w:tcPr>
          <w:p w14:paraId="61865DC7" w14:textId="77777777" w:rsidR="00780BAC" w:rsidRPr="00A20135" w:rsidRDefault="00780BAC" w:rsidP="0057226F">
            <w:pPr>
              <w:pStyle w:val="msonormalcxspsrednj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</w:p>
        </w:tc>
        <w:tc>
          <w:tcPr>
            <w:tcW w:w="6021" w:type="dxa"/>
            <w:vAlign w:val="center"/>
          </w:tcPr>
          <w:p w14:paraId="7AC89187" w14:textId="77777777" w:rsidR="00780BAC" w:rsidRPr="00A20135" w:rsidRDefault="00780BAC" w:rsidP="0057226F">
            <w:pPr>
              <w:pStyle w:val="msonormalcxspsrednj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Tema</w:t>
            </w:r>
          </w:p>
        </w:tc>
        <w:tc>
          <w:tcPr>
            <w:tcW w:w="936" w:type="dxa"/>
            <w:vAlign w:val="center"/>
          </w:tcPr>
          <w:p w14:paraId="7B83DA01" w14:textId="77777777" w:rsidR="00780BAC" w:rsidRPr="00A20135" w:rsidRDefault="00780BAC" w:rsidP="0057226F">
            <w:pPr>
              <w:pStyle w:val="msonormalcxspsrednj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Oblik nastave</w:t>
            </w:r>
          </w:p>
        </w:tc>
        <w:tc>
          <w:tcPr>
            <w:tcW w:w="1125" w:type="dxa"/>
            <w:vAlign w:val="center"/>
          </w:tcPr>
          <w:p w14:paraId="0C4F6335" w14:textId="77777777" w:rsidR="00780BAC" w:rsidRPr="00A20135" w:rsidRDefault="00780BAC" w:rsidP="0057226F">
            <w:pPr>
              <w:pStyle w:val="msonormalcxspsrednj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Skupina</w:t>
            </w:r>
          </w:p>
        </w:tc>
        <w:tc>
          <w:tcPr>
            <w:tcW w:w="1509" w:type="dxa"/>
          </w:tcPr>
          <w:p w14:paraId="5C9DB20F" w14:textId="77777777" w:rsidR="00780BAC" w:rsidRPr="00A20135" w:rsidRDefault="00780BAC" w:rsidP="0057226F">
            <w:pPr>
              <w:pStyle w:val="msonormalcxspsrednj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 xml:space="preserve">Predavaonica </w:t>
            </w:r>
          </w:p>
        </w:tc>
        <w:tc>
          <w:tcPr>
            <w:tcW w:w="1960" w:type="dxa"/>
            <w:vAlign w:val="center"/>
          </w:tcPr>
          <w:p w14:paraId="28C4C011" w14:textId="77777777" w:rsidR="00780BAC" w:rsidRPr="00A20135" w:rsidRDefault="00780BAC" w:rsidP="0057226F">
            <w:pPr>
              <w:pStyle w:val="msonormalcxspsrednj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Nastavnik</w:t>
            </w:r>
          </w:p>
        </w:tc>
      </w:tr>
      <w:tr w:rsidR="00780BAC" w:rsidRPr="00A20135" w14:paraId="2D789CAE" w14:textId="77777777" w:rsidTr="0057226F">
        <w:tc>
          <w:tcPr>
            <w:tcW w:w="1965" w:type="dxa"/>
          </w:tcPr>
          <w:p w14:paraId="3CE1BAAD" w14:textId="77777777" w:rsidR="00780BAC" w:rsidRPr="00A20135" w:rsidRDefault="00780BAC" w:rsidP="0057226F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  <w:p w14:paraId="3AC36354" w14:textId="77777777" w:rsidR="00780BAC" w:rsidRPr="00A20135" w:rsidRDefault="00780BAC" w:rsidP="0057226F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06. 05.2024.</w:t>
            </w:r>
          </w:p>
        </w:tc>
        <w:tc>
          <w:tcPr>
            <w:tcW w:w="1574" w:type="dxa"/>
            <w:shd w:val="clear" w:color="auto" w:fill="E7E6E6" w:themeFill="background2"/>
          </w:tcPr>
          <w:p w14:paraId="74C6573E" w14:textId="77777777" w:rsidR="00780BAC" w:rsidRPr="00A20135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15,00–20,00</w:t>
            </w:r>
          </w:p>
        </w:tc>
        <w:tc>
          <w:tcPr>
            <w:tcW w:w="6021" w:type="dxa"/>
            <w:shd w:val="clear" w:color="auto" w:fill="E7E6E6" w:themeFill="background2"/>
          </w:tcPr>
          <w:p w14:paraId="780DDB88" w14:textId="77777777" w:rsidR="00780BAC" w:rsidRPr="00A20135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Uvod u konvencionalne radiografske metode. F</w:t>
            </w: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izikalni principi rada i dijelovi uređaja i zaštita od ionizirajućeg zračenja.</w:t>
            </w:r>
          </w:p>
          <w:p w14:paraId="46ABF3E8" w14:textId="77777777" w:rsidR="00780BAC" w:rsidRPr="00A20135" w:rsidRDefault="00780BAC" w:rsidP="0057226F">
            <w:pPr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A2013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Komuniciranje s pacijentom i pratnjom. Vođenje radiološke dokumentacije i arhiviranje slika</w:t>
            </w:r>
          </w:p>
        </w:tc>
        <w:tc>
          <w:tcPr>
            <w:tcW w:w="936" w:type="dxa"/>
            <w:shd w:val="clear" w:color="auto" w:fill="E7E6E6" w:themeFill="background2"/>
          </w:tcPr>
          <w:p w14:paraId="4DB8DCBA" w14:textId="77777777" w:rsidR="00780BAC" w:rsidRPr="00A20135" w:rsidRDefault="00780BAC" w:rsidP="0057226F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125" w:type="dxa"/>
            <w:shd w:val="clear" w:color="auto" w:fill="E7E6E6" w:themeFill="background2"/>
          </w:tcPr>
          <w:p w14:paraId="47F8B66B" w14:textId="77777777" w:rsidR="00780BAC" w:rsidRPr="00A20135" w:rsidRDefault="00780BAC" w:rsidP="0057226F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509" w:type="dxa"/>
            <w:shd w:val="clear" w:color="auto" w:fill="E7E6E6" w:themeFill="background2"/>
          </w:tcPr>
          <w:p w14:paraId="2B7B0176" w14:textId="11F2E130" w:rsidR="00780BAC" w:rsidRPr="00A20135" w:rsidRDefault="00B52B8A" w:rsidP="0057226F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3</w:t>
            </w:r>
          </w:p>
        </w:tc>
        <w:tc>
          <w:tcPr>
            <w:tcW w:w="1960" w:type="dxa"/>
            <w:shd w:val="clear" w:color="auto" w:fill="E7E6E6" w:themeFill="background2"/>
          </w:tcPr>
          <w:p w14:paraId="28F3D67F" w14:textId="77777777" w:rsidR="00780BAC" w:rsidRPr="00A20135" w:rsidRDefault="00780BAC" w:rsidP="0057226F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 xml:space="preserve">Prof. dr. sc. Miro </w:t>
            </w:r>
            <w:proofErr w:type="spellStart"/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Miljko</w:t>
            </w:r>
            <w:proofErr w:type="spellEnd"/>
          </w:p>
        </w:tc>
      </w:tr>
      <w:tr w:rsidR="00B52B8A" w:rsidRPr="00A20135" w14:paraId="63189432" w14:textId="77777777" w:rsidTr="0057226F">
        <w:tc>
          <w:tcPr>
            <w:tcW w:w="1965" w:type="dxa"/>
          </w:tcPr>
          <w:p w14:paraId="071F9130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  <w:p w14:paraId="611186F9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07. 05.2024.</w:t>
            </w:r>
          </w:p>
        </w:tc>
        <w:tc>
          <w:tcPr>
            <w:tcW w:w="1574" w:type="dxa"/>
            <w:shd w:val="clear" w:color="auto" w:fill="E7E6E6" w:themeFill="background2"/>
          </w:tcPr>
          <w:p w14:paraId="7873E28F" w14:textId="77777777" w:rsidR="00B52B8A" w:rsidRPr="00A20135" w:rsidRDefault="00B52B8A" w:rsidP="00B52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15,00–20,00</w:t>
            </w:r>
          </w:p>
        </w:tc>
        <w:tc>
          <w:tcPr>
            <w:tcW w:w="6021" w:type="dxa"/>
            <w:shd w:val="clear" w:color="auto" w:fill="E7E6E6" w:themeFill="background2"/>
          </w:tcPr>
          <w:p w14:paraId="10C77B91" w14:textId="77777777" w:rsidR="00B52B8A" w:rsidRPr="00A20135" w:rsidRDefault="00B52B8A" w:rsidP="00B52B8A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A2013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Punkcija vene i kontrastna sredstva koja se koriste u konvencionalnim radiološkim metodama</w:t>
            </w:r>
          </w:p>
        </w:tc>
        <w:tc>
          <w:tcPr>
            <w:tcW w:w="936" w:type="dxa"/>
            <w:shd w:val="clear" w:color="auto" w:fill="E7E6E6" w:themeFill="background2"/>
          </w:tcPr>
          <w:p w14:paraId="4FDC27A4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125" w:type="dxa"/>
            <w:shd w:val="clear" w:color="auto" w:fill="E7E6E6" w:themeFill="background2"/>
          </w:tcPr>
          <w:p w14:paraId="4BE9A0BC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509" w:type="dxa"/>
            <w:shd w:val="clear" w:color="auto" w:fill="E7E6E6" w:themeFill="background2"/>
          </w:tcPr>
          <w:p w14:paraId="5CC82430" w14:textId="40FBB236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3</w:t>
            </w:r>
          </w:p>
        </w:tc>
        <w:tc>
          <w:tcPr>
            <w:tcW w:w="1960" w:type="dxa"/>
            <w:shd w:val="clear" w:color="auto" w:fill="E7E6E6" w:themeFill="background2"/>
          </w:tcPr>
          <w:p w14:paraId="052121C1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 xml:space="preserve">Prof. dr. sc. Miro </w:t>
            </w:r>
            <w:proofErr w:type="spellStart"/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Miljko</w:t>
            </w:r>
            <w:proofErr w:type="spellEnd"/>
          </w:p>
        </w:tc>
      </w:tr>
      <w:tr w:rsidR="00B52B8A" w:rsidRPr="00A20135" w14:paraId="48AFFD29" w14:textId="77777777" w:rsidTr="0057226F">
        <w:tc>
          <w:tcPr>
            <w:tcW w:w="1965" w:type="dxa"/>
          </w:tcPr>
          <w:p w14:paraId="40FA2D03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  <w:p w14:paraId="589DA6AD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08.05.2024.</w:t>
            </w:r>
          </w:p>
        </w:tc>
        <w:tc>
          <w:tcPr>
            <w:tcW w:w="1574" w:type="dxa"/>
            <w:shd w:val="clear" w:color="auto" w:fill="E7E6E6" w:themeFill="background2"/>
          </w:tcPr>
          <w:p w14:paraId="33102BD7" w14:textId="77777777" w:rsidR="00B52B8A" w:rsidRPr="00A20135" w:rsidRDefault="00B52B8A" w:rsidP="00B52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15,00–20,00</w:t>
            </w:r>
          </w:p>
        </w:tc>
        <w:tc>
          <w:tcPr>
            <w:tcW w:w="6021" w:type="dxa"/>
            <w:shd w:val="clear" w:color="auto" w:fill="E7E6E6" w:themeFill="background2"/>
          </w:tcPr>
          <w:p w14:paraId="0E6EADA7" w14:textId="77777777" w:rsidR="00B52B8A" w:rsidRPr="00A20135" w:rsidRDefault="00B52B8A" w:rsidP="00B52B8A">
            <w:pPr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Radiografsko snimanje standardnih i specijalnih snimaka gornjih dišnih puteva i torakalnih organa</w:t>
            </w:r>
          </w:p>
        </w:tc>
        <w:tc>
          <w:tcPr>
            <w:tcW w:w="936" w:type="dxa"/>
            <w:shd w:val="clear" w:color="auto" w:fill="E7E6E6" w:themeFill="background2"/>
          </w:tcPr>
          <w:p w14:paraId="47088B47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125" w:type="dxa"/>
            <w:shd w:val="clear" w:color="auto" w:fill="E7E6E6" w:themeFill="background2"/>
          </w:tcPr>
          <w:p w14:paraId="2DD3F1B2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509" w:type="dxa"/>
            <w:shd w:val="clear" w:color="auto" w:fill="E7E6E6" w:themeFill="background2"/>
          </w:tcPr>
          <w:p w14:paraId="36EBF768" w14:textId="12F0A952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3</w:t>
            </w:r>
          </w:p>
        </w:tc>
        <w:tc>
          <w:tcPr>
            <w:tcW w:w="1960" w:type="dxa"/>
            <w:shd w:val="clear" w:color="auto" w:fill="E7E6E6" w:themeFill="background2"/>
          </w:tcPr>
          <w:p w14:paraId="157F1E09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 xml:space="preserve">Prof. dr. sc. Miro </w:t>
            </w:r>
            <w:proofErr w:type="spellStart"/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Miljko</w:t>
            </w:r>
            <w:proofErr w:type="spellEnd"/>
          </w:p>
        </w:tc>
      </w:tr>
      <w:tr w:rsidR="00B52B8A" w:rsidRPr="00A20135" w14:paraId="24429A39" w14:textId="77777777" w:rsidTr="0057226F">
        <w:tc>
          <w:tcPr>
            <w:tcW w:w="1965" w:type="dxa"/>
          </w:tcPr>
          <w:p w14:paraId="228FE916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  <w:p w14:paraId="05EDA6A5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09.05.2024.</w:t>
            </w:r>
          </w:p>
        </w:tc>
        <w:tc>
          <w:tcPr>
            <w:tcW w:w="1574" w:type="dxa"/>
            <w:shd w:val="clear" w:color="auto" w:fill="E7E6E6" w:themeFill="background2"/>
          </w:tcPr>
          <w:p w14:paraId="091EBD85" w14:textId="77777777" w:rsidR="00B52B8A" w:rsidRPr="00A20135" w:rsidRDefault="00B52B8A" w:rsidP="00B52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15,00–20,00</w:t>
            </w:r>
          </w:p>
        </w:tc>
        <w:tc>
          <w:tcPr>
            <w:tcW w:w="6021" w:type="dxa"/>
            <w:shd w:val="clear" w:color="auto" w:fill="E7E6E6" w:themeFill="background2"/>
          </w:tcPr>
          <w:p w14:paraId="7B5945EB" w14:textId="77777777" w:rsidR="00B52B8A" w:rsidRPr="00A20135" w:rsidRDefault="00B52B8A" w:rsidP="00B52B8A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Radiografsko snimanje standardnih i specijalnih snimaka dojke</w:t>
            </w:r>
          </w:p>
        </w:tc>
        <w:tc>
          <w:tcPr>
            <w:tcW w:w="936" w:type="dxa"/>
            <w:shd w:val="clear" w:color="auto" w:fill="E7E6E6" w:themeFill="background2"/>
          </w:tcPr>
          <w:p w14:paraId="2ADC47D3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125" w:type="dxa"/>
            <w:shd w:val="clear" w:color="auto" w:fill="E7E6E6" w:themeFill="background2"/>
          </w:tcPr>
          <w:p w14:paraId="5FBC4271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509" w:type="dxa"/>
            <w:shd w:val="clear" w:color="auto" w:fill="E7E6E6" w:themeFill="background2"/>
          </w:tcPr>
          <w:p w14:paraId="544DCC41" w14:textId="359C7140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3</w:t>
            </w:r>
          </w:p>
        </w:tc>
        <w:tc>
          <w:tcPr>
            <w:tcW w:w="1960" w:type="dxa"/>
            <w:shd w:val="clear" w:color="auto" w:fill="E7E6E6" w:themeFill="background2"/>
          </w:tcPr>
          <w:p w14:paraId="47A1C656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 xml:space="preserve">Prof. dr. sc. Miro </w:t>
            </w:r>
            <w:proofErr w:type="spellStart"/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Miljko</w:t>
            </w:r>
            <w:proofErr w:type="spellEnd"/>
          </w:p>
        </w:tc>
      </w:tr>
      <w:tr w:rsidR="00B52B8A" w:rsidRPr="00A20135" w14:paraId="27B72B12" w14:textId="77777777" w:rsidTr="0057226F">
        <w:tc>
          <w:tcPr>
            <w:tcW w:w="1965" w:type="dxa"/>
          </w:tcPr>
          <w:p w14:paraId="2A235367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  <w:p w14:paraId="28434FF7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10.05.2024.</w:t>
            </w:r>
          </w:p>
        </w:tc>
        <w:tc>
          <w:tcPr>
            <w:tcW w:w="1574" w:type="dxa"/>
            <w:shd w:val="clear" w:color="auto" w:fill="E7E6E6" w:themeFill="background2"/>
          </w:tcPr>
          <w:p w14:paraId="395F7D63" w14:textId="77777777" w:rsidR="00B52B8A" w:rsidRPr="00A20135" w:rsidRDefault="00B52B8A" w:rsidP="00B52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15,00–20,00</w:t>
            </w:r>
          </w:p>
        </w:tc>
        <w:tc>
          <w:tcPr>
            <w:tcW w:w="6021" w:type="dxa"/>
            <w:shd w:val="clear" w:color="auto" w:fill="E7E6E6" w:themeFill="background2"/>
          </w:tcPr>
          <w:p w14:paraId="1F5A23D2" w14:textId="77777777" w:rsidR="00B52B8A" w:rsidRPr="00A20135" w:rsidRDefault="00B52B8A" w:rsidP="00B52B8A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Radiografsko snimanje standardnih i specijalnih snimaka abdomena i urinarnog sustava</w:t>
            </w:r>
          </w:p>
          <w:p w14:paraId="601CF57F" w14:textId="77777777" w:rsidR="00B52B8A" w:rsidRPr="00A20135" w:rsidRDefault="00B52B8A" w:rsidP="00B52B8A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Radiografsko snimanje standardnih i specijalnih snimaka reproduktivnog sustava</w:t>
            </w:r>
          </w:p>
        </w:tc>
        <w:tc>
          <w:tcPr>
            <w:tcW w:w="936" w:type="dxa"/>
            <w:shd w:val="clear" w:color="auto" w:fill="E7E6E6" w:themeFill="background2"/>
          </w:tcPr>
          <w:p w14:paraId="5202EA8B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125" w:type="dxa"/>
            <w:shd w:val="clear" w:color="auto" w:fill="E7E6E6" w:themeFill="background2"/>
          </w:tcPr>
          <w:p w14:paraId="54ECB56E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509" w:type="dxa"/>
            <w:shd w:val="clear" w:color="auto" w:fill="E7E6E6" w:themeFill="background2"/>
          </w:tcPr>
          <w:p w14:paraId="17F91C1F" w14:textId="4DB18282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3</w:t>
            </w:r>
          </w:p>
        </w:tc>
        <w:tc>
          <w:tcPr>
            <w:tcW w:w="1960" w:type="dxa"/>
            <w:shd w:val="clear" w:color="auto" w:fill="E7E6E6" w:themeFill="background2"/>
          </w:tcPr>
          <w:p w14:paraId="4AB89EF6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 xml:space="preserve">Prof. dr. sc. Miro </w:t>
            </w:r>
            <w:proofErr w:type="spellStart"/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Miljko</w:t>
            </w:r>
            <w:proofErr w:type="spellEnd"/>
          </w:p>
        </w:tc>
      </w:tr>
      <w:tr w:rsidR="00B52B8A" w:rsidRPr="00A20135" w14:paraId="2BBCD382" w14:textId="77777777" w:rsidTr="0057226F">
        <w:tc>
          <w:tcPr>
            <w:tcW w:w="1965" w:type="dxa"/>
          </w:tcPr>
          <w:p w14:paraId="38FC1400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  <w:p w14:paraId="39982243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13.05.2024.</w:t>
            </w:r>
          </w:p>
        </w:tc>
        <w:tc>
          <w:tcPr>
            <w:tcW w:w="1574" w:type="dxa"/>
            <w:shd w:val="clear" w:color="auto" w:fill="auto"/>
          </w:tcPr>
          <w:p w14:paraId="1C672B26" w14:textId="77777777" w:rsidR="00B52B8A" w:rsidRPr="00A20135" w:rsidRDefault="00B52B8A" w:rsidP="00B52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15,00 – 19,00</w:t>
            </w:r>
          </w:p>
        </w:tc>
        <w:tc>
          <w:tcPr>
            <w:tcW w:w="6021" w:type="dxa"/>
            <w:shd w:val="clear" w:color="auto" w:fill="auto"/>
          </w:tcPr>
          <w:p w14:paraId="3CEF1D3B" w14:textId="77777777" w:rsidR="00B52B8A" w:rsidRPr="00A20135" w:rsidRDefault="00B52B8A" w:rsidP="00B52B8A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Seminari</w:t>
            </w:r>
          </w:p>
        </w:tc>
        <w:tc>
          <w:tcPr>
            <w:tcW w:w="936" w:type="dxa"/>
            <w:shd w:val="clear" w:color="auto" w:fill="auto"/>
          </w:tcPr>
          <w:p w14:paraId="3C4144C3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25" w:type="dxa"/>
            <w:shd w:val="clear" w:color="auto" w:fill="auto"/>
          </w:tcPr>
          <w:p w14:paraId="2EF7CEFF" w14:textId="209C33FB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509" w:type="dxa"/>
            <w:shd w:val="clear" w:color="auto" w:fill="auto"/>
          </w:tcPr>
          <w:p w14:paraId="73CCE486" w14:textId="2C5651AE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3</w:t>
            </w:r>
          </w:p>
        </w:tc>
        <w:tc>
          <w:tcPr>
            <w:tcW w:w="1960" w:type="dxa"/>
            <w:shd w:val="clear" w:color="auto" w:fill="auto"/>
          </w:tcPr>
          <w:p w14:paraId="1667EB5C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Mr. sc. Željko Karačić</w:t>
            </w:r>
          </w:p>
        </w:tc>
      </w:tr>
      <w:tr w:rsidR="00B52B8A" w:rsidRPr="00A20135" w14:paraId="17B76F25" w14:textId="77777777" w:rsidTr="0057226F">
        <w:tc>
          <w:tcPr>
            <w:tcW w:w="1965" w:type="dxa"/>
          </w:tcPr>
          <w:p w14:paraId="060AE6B7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  <w:p w14:paraId="6B41AEB4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14.05.2024</w:t>
            </w:r>
          </w:p>
        </w:tc>
        <w:tc>
          <w:tcPr>
            <w:tcW w:w="1574" w:type="dxa"/>
            <w:shd w:val="clear" w:color="auto" w:fill="auto"/>
          </w:tcPr>
          <w:p w14:paraId="51D82062" w14:textId="77777777" w:rsidR="00B52B8A" w:rsidRPr="00A20135" w:rsidRDefault="00B52B8A" w:rsidP="00B52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15,00 – 19,00</w:t>
            </w:r>
          </w:p>
        </w:tc>
        <w:tc>
          <w:tcPr>
            <w:tcW w:w="6021" w:type="dxa"/>
            <w:shd w:val="clear" w:color="auto" w:fill="auto"/>
          </w:tcPr>
          <w:p w14:paraId="6B5F2624" w14:textId="77777777" w:rsidR="00B52B8A" w:rsidRPr="00A20135" w:rsidRDefault="00B52B8A" w:rsidP="00B52B8A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Seminari</w:t>
            </w:r>
          </w:p>
        </w:tc>
        <w:tc>
          <w:tcPr>
            <w:tcW w:w="936" w:type="dxa"/>
            <w:shd w:val="clear" w:color="auto" w:fill="auto"/>
          </w:tcPr>
          <w:p w14:paraId="3C472B6A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25" w:type="dxa"/>
            <w:shd w:val="clear" w:color="auto" w:fill="auto"/>
          </w:tcPr>
          <w:p w14:paraId="1159508F" w14:textId="0AA64B0D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509" w:type="dxa"/>
            <w:shd w:val="clear" w:color="auto" w:fill="auto"/>
          </w:tcPr>
          <w:p w14:paraId="2A7449A1" w14:textId="2DF7E7D2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3</w:t>
            </w:r>
          </w:p>
        </w:tc>
        <w:tc>
          <w:tcPr>
            <w:tcW w:w="1960" w:type="dxa"/>
            <w:shd w:val="clear" w:color="auto" w:fill="auto"/>
          </w:tcPr>
          <w:p w14:paraId="4A396A7F" w14:textId="77777777" w:rsidR="00B52B8A" w:rsidRPr="00A20135" w:rsidRDefault="00B52B8A" w:rsidP="00B52B8A">
            <w:pPr>
              <w:pStyle w:val="msonormalcxspsrednji"/>
              <w:rPr>
                <w:rFonts w:asciiTheme="minorHAnsi" w:hAnsiTheme="minorHAnsi" w:cstheme="minorHAnsi"/>
                <w:sz w:val="20"/>
                <w:szCs w:val="20"/>
              </w:rPr>
            </w:pPr>
            <w:r w:rsidRPr="00A20135">
              <w:rPr>
                <w:rFonts w:asciiTheme="minorHAnsi" w:hAnsiTheme="minorHAnsi" w:cstheme="minorHAnsi"/>
                <w:sz w:val="20"/>
                <w:szCs w:val="20"/>
              </w:rPr>
              <w:t xml:space="preserve">Dr. sc. </w:t>
            </w:r>
            <w:proofErr w:type="spellStart"/>
            <w:r w:rsidRPr="00A20135">
              <w:rPr>
                <w:rFonts w:asciiTheme="minorHAnsi" w:hAnsiTheme="minorHAnsi" w:cstheme="minorHAnsi"/>
                <w:sz w:val="20"/>
                <w:szCs w:val="20"/>
              </w:rPr>
              <w:t>Darijan</w:t>
            </w:r>
            <w:proofErr w:type="spellEnd"/>
            <w:r w:rsidRPr="00A20135">
              <w:rPr>
                <w:rFonts w:asciiTheme="minorHAnsi" w:hAnsiTheme="minorHAnsi" w:cstheme="minorHAnsi"/>
                <w:sz w:val="20"/>
                <w:szCs w:val="20"/>
              </w:rPr>
              <w:t xml:space="preserve"> Franjić</w:t>
            </w:r>
          </w:p>
        </w:tc>
      </w:tr>
    </w:tbl>
    <w:p w14:paraId="732F8C38" w14:textId="77777777" w:rsidR="00780BAC" w:rsidRPr="00A20135" w:rsidRDefault="00780BAC" w:rsidP="00780BAC">
      <w:pPr>
        <w:rPr>
          <w:rFonts w:asciiTheme="minorHAnsi" w:hAnsiTheme="minorHAnsi" w:cstheme="minorHAnsi"/>
          <w:sz w:val="20"/>
          <w:szCs w:val="20"/>
        </w:rPr>
      </w:pPr>
    </w:p>
    <w:p w14:paraId="7A224E9D" w14:textId="77777777" w:rsidR="00780BAC" w:rsidRPr="00CD239B" w:rsidRDefault="00780BAC" w:rsidP="00780BA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Vježbe </w:t>
      </w:r>
    </w:p>
    <w:tbl>
      <w:tblPr>
        <w:tblStyle w:val="Reetkatablice"/>
        <w:tblW w:w="11442" w:type="dxa"/>
        <w:tblLook w:val="04A0" w:firstRow="1" w:lastRow="0" w:firstColumn="1" w:lastColumn="0" w:noHBand="0" w:noVBand="1"/>
      </w:tblPr>
      <w:tblGrid>
        <w:gridCol w:w="1555"/>
        <w:gridCol w:w="2347"/>
        <w:gridCol w:w="1830"/>
        <w:gridCol w:w="1830"/>
        <w:gridCol w:w="2039"/>
        <w:gridCol w:w="1830"/>
        <w:gridCol w:w="11"/>
      </w:tblGrid>
      <w:tr w:rsidR="00780BAC" w:rsidRPr="00CD239B" w14:paraId="2C8C5F19" w14:textId="77777777" w:rsidTr="00B52B8A">
        <w:trPr>
          <w:gridAfter w:val="1"/>
          <w:wAfter w:w="11" w:type="dxa"/>
          <w:trHeight w:val="437"/>
        </w:trPr>
        <w:tc>
          <w:tcPr>
            <w:tcW w:w="1555" w:type="dxa"/>
            <w:shd w:val="clear" w:color="auto" w:fill="E7E6E6" w:themeFill="background2"/>
          </w:tcPr>
          <w:p w14:paraId="112EDB25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9B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2347" w:type="dxa"/>
            <w:shd w:val="clear" w:color="auto" w:fill="E7E6E6" w:themeFill="background2"/>
          </w:tcPr>
          <w:p w14:paraId="4D99C287" w14:textId="77777777" w:rsidR="00780BAC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Goran Pehar</w:t>
            </w:r>
          </w:p>
          <w:p w14:paraId="1EC895B4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SKB Mostar</w:t>
            </w:r>
          </w:p>
          <w:p w14:paraId="1023DA02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E7E6E6" w:themeFill="background2"/>
          </w:tcPr>
          <w:p w14:paraId="4A6F3A5F" w14:textId="77777777" w:rsidR="00780BAC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Andrej Galić</w:t>
            </w:r>
          </w:p>
          <w:p w14:paraId="281F1878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SKB Mostar</w:t>
            </w:r>
          </w:p>
          <w:p w14:paraId="4BFA71C9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E7E6E6" w:themeFill="background2"/>
          </w:tcPr>
          <w:p w14:paraId="61EBFCB7" w14:textId="77777777" w:rsidR="00780BAC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Dragana Paradžik</w:t>
            </w:r>
          </w:p>
          <w:p w14:paraId="354AEA5F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SKB Mostar</w:t>
            </w:r>
          </w:p>
        </w:tc>
        <w:tc>
          <w:tcPr>
            <w:tcW w:w="2039" w:type="dxa"/>
            <w:shd w:val="clear" w:color="auto" w:fill="E7E6E6" w:themeFill="background2"/>
          </w:tcPr>
          <w:p w14:paraId="160E1BF3" w14:textId="77777777" w:rsidR="00780BAC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Martina </w:t>
            </w:r>
            <w:proofErr w:type="spellStart"/>
            <w:r w:rsidRPr="00CD239B">
              <w:rPr>
                <w:rFonts w:asciiTheme="minorHAnsi" w:hAnsiTheme="minorHAnsi" w:cstheme="minorHAnsi"/>
                <w:b/>
                <w:sz w:val="20"/>
                <w:szCs w:val="20"/>
              </w:rPr>
              <w:t>Jurilj</w:t>
            </w:r>
            <w:proofErr w:type="spellEnd"/>
          </w:p>
          <w:p w14:paraId="36530029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SKB Mostar</w:t>
            </w:r>
          </w:p>
          <w:p w14:paraId="2939F84B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F70F18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E7E6E6" w:themeFill="background2"/>
          </w:tcPr>
          <w:p w14:paraId="340AC7E3" w14:textId="77777777" w:rsidR="00780BAC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Lidija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Markotić</w:t>
            </w:r>
            <w:proofErr w:type="spellEnd"/>
          </w:p>
          <w:p w14:paraId="1CA323D6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 Mostar</w:t>
            </w:r>
          </w:p>
          <w:p w14:paraId="39A29073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80BAC" w:rsidRPr="00CD239B" w14:paraId="6409FF70" w14:textId="77777777" w:rsidTr="00B52B8A">
        <w:trPr>
          <w:trHeight w:val="263"/>
        </w:trPr>
        <w:tc>
          <w:tcPr>
            <w:tcW w:w="11442" w:type="dxa"/>
            <w:gridSpan w:val="7"/>
            <w:shd w:val="clear" w:color="auto" w:fill="E7E6E6" w:themeFill="background2"/>
          </w:tcPr>
          <w:p w14:paraId="20291B53" w14:textId="77777777" w:rsidR="00780BAC" w:rsidRPr="004C5ED2" w:rsidRDefault="00780BAC" w:rsidP="0057226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Tjedan </w:t>
            </w:r>
          </w:p>
        </w:tc>
      </w:tr>
      <w:tr w:rsidR="00780BAC" w:rsidRPr="00CD239B" w14:paraId="43BBF326" w14:textId="77777777" w:rsidTr="00B52B8A">
        <w:trPr>
          <w:gridAfter w:val="1"/>
          <w:wAfter w:w="11" w:type="dxa"/>
          <w:trHeight w:val="446"/>
        </w:trPr>
        <w:tc>
          <w:tcPr>
            <w:tcW w:w="1555" w:type="dxa"/>
          </w:tcPr>
          <w:p w14:paraId="6E99660B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  <w:p w14:paraId="0DECA597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15.05.2024.</w:t>
            </w:r>
          </w:p>
        </w:tc>
        <w:tc>
          <w:tcPr>
            <w:tcW w:w="2347" w:type="dxa"/>
          </w:tcPr>
          <w:p w14:paraId="4A99536B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 xml:space="preserve"> 08,00-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7722073C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1830" w:type="dxa"/>
          </w:tcPr>
          <w:p w14:paraId="6F7C810E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09,00-10,30</w:t>
            </w:r>
          </w:p>
          <w:p w14:paraId="166FE475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10,30 – 12,00</w:t>
            </w:r>
          </w:p>
        </w:tc>
        <w:tc>
          <w:tcPr>
            <w:tcW w:w="1830" w:type="dxa"/>
          </w:tcPr>
          <w:p w14:paraId="5D9C2568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11,00 – 12,30</w:t>
            </w:r>
          </w:p>
          <w:p w14:paraId="4A53FCDE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G12,30 – 14,00</w:t>
            </w:r>
          </w:p>
        </w:tc>
        <w:tc>
          <w:tcPr>
            <w:tcW w:w="2039" w:type="dxa"/>
          </w:tcPr>
          <w:p w14:paraId="1318B4AE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/</w:t>
            </w:r>
          </w:p>
        </w:tc>
        <w:tc>
          <w:tcPr>
            <w:tcW w:w="1830" w:type="dxa"/>
          </w:tcPr>
          <w:p w14:paraId="35D83D7F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08,00- 09,30</w:t>
            </w:r>
          </w:p>
        </w:tc>
      </w:tr>
      <w:tr w:rsidR="00780BAC" w:rsidRPr="00CD239B" w14:paraId="76822E6F" w14:textId="77777777" w:rsidTr="00B52B8A">
        <w:trPr>
          <w:gridAfter w:val="1"/>
          <w:wAfter w:w="11" w:type="dxa"/>
          <w:trHeight w:val="473"/>
        </w:trPr>
        <w:tc>
          <w:tcPr>
            <w:tcW w:w="1555" w:type="dxa"/>
          </w:tcPr>
          <w:p w14:paraId="1C6BD39F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Četvrtak </w:t>
            </w:r>
          </w:p>
          <w:p w14:paraId="6FA233EE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16.05.2024</w:t>
            </w:r>
          </w:p>
        </w:tc>
        <w:tc>
          <w:tcPr>
            <w:tcW w:w="2347" w:type="dxa"/>
          </w:tcPr>
          <w:p w14:paraId="3CAF2201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08,00-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30" w:type="dxa"/>
          </w:tcPr>
          <w:p w14:paraId="25B8539C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09,00-10,30</w:t>
            </w:r>
          </w:p>
          <w:p w14:paraId="2B6C59F2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10,30 – 12,00</w:t>
            </w:r>
          </w:p>
        </w:tc>
        <w:tc>
          <w:tcPr>
            <w:tcW w:w="1830" w:type="dxa"/>
          </w:tcPr>
          <w:p w14:paraId="76C35D52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11,00 – 12,30</w:t>
            </w:r>
          </w:p>
          <w:p w14:paraId="3FE00CC6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12,30 – 14,00</w:t>
            </w:r>
          </w:p>
        </w:tc>
        <w:tc>
          <w:tcPr>
            <w:tcW w:w="2039" w:type="dxa"/>
          </w:tcPr>
          <w:p w14:paraId="1156D6AF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/</w:t>
            </w:r>
          </w:p>
        </w:tc>
        <w:tc>
          <w:tcPr>
            <w:tcW w:w="1830" w:type="dxa"/>
          </w:tcPr>
          <w:p w14:paraId="4B76A761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08,00- 09,30</w:t>
            </w:r>
          </w:p>
          <w:p w14:paraId="220009BC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09,30 – 11,00</w:t>
            </w:r>
          </w:p>
        </w:tc>
      </w:tr>
      <w:tr w:rsidR="00780BAC" w:rsidRPr="00CD239B" w14:paraId="15D61C44" w14:textId="77777777" w:rsidTr="00B52B8A">
        <w:trPr>
          <w:gridAfter w:val="1"/>
          <w:wAfter w:w="11" w:type="dxa"/>
          <w:trHeight w:val="473"/>
        </w:trPr>
        <w:tc>
          <w:tcPr>
            <w:tcW w:w="1555" w:type="dxa"/>
          </w:tcPr>
          <w:p w14:paraId="7B3C60EA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Petak</w:t>
            </w:r>
          </w:p>
          <w:p w14:paraId="565EF64E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17.05.2024.</w:t>
            </w:r>
          </w:p>
        </w:tc>
        <w:tc>
          <w:tcPr>
            <w:tcW w:w="2347" w:type="dxa"/>
          </w:tcPr>
          <w:p w14:paraId="141BED93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C 08,00-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0E75CEB6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1830" w:type="dxa"/>
          </w:tcPr>
          <w:p w14:paraId="5887D955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09,00-10,30</w:t>
            </w:r>
          </w:p>
          <w:p w14:paraId="6EA97B13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10,30 – 12,00</w:t>
            </w:r>
          </w:p>
        </w:tc>
        <w:tc>
          <w:tcPr>
            <w:tcW w:w="1830" w:type="dxa"/>
          </w:tcPr>
          <w:p w14:paraId="76E38900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11,00 – 12,30</w:t>
            </w:r>
          </w:p>
        </w:tc>
        <w:tc>
          <w:tcPr>
            <w:tcW w:w="2039" w:type="dxa"/>
          </w:tcPr>
          <w:p w14:paraId="120BC402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/</w:t>
            </w:r>
          </w:p>
        </w:tc>
        <w:tc>
          <w:tcPr>
            <w:tcW w:w="1830" w:type="dxa"/>
          </w:tcPr>
          <w:p w14:paraId="686B2FB4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08,00- 09,30</w:t>
            </w:r>
          </w:p>
          <w:p w14:paraId="73120852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09,30 – 11,00</w:t>
            </w:r>
          </w:p>
        </w:tc>
      </w:tr>
      <w:tr w:rsidR="00780BAC" w:rsidRPr="00CD239B" w14:paraId="74AB3EE1" w14:textId="77777777" w:rsidTr="00B52B8A">
        <w:trPr>
          <w:trHeight w:val="195"/>
        </w:trPr>
        <w:tc>
          <w:tcPr>
            <w:tcW w:w="11442" w:type="dxa"/>
            <w:gridSpan w:val="7"/>
            <w:shd w:val="clear" w:color="auto" w:fill="E7E6E6" w:themeFill="background2"/>
          </w:tcPr>
          <w:p w14:paraId="52071486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tjedan </w:t>
            </w:r>
          </w:p>
        </w:tc>
      </w:tr>
      <w:tr w:rsidR="00780BAC" w:rsidRPr="00CD239B" w14:paraId="4DA2B0A3" w14:textId="77777777" w:rsidTr="00B52B8A">
        <w:trPr>
          <w:gridAfter w:val="1"/>
          <w:wAfter w:w="11" w:type="dxa"/>
          <w:trHeight w:val="473"/>
        </w:trPr>
        <w:tc>
          <w:tcPr>
            <w:tcW w:w="1555" w:type="dxa"/>
          </w:tcPr>
          <w:p w14:paraId="689834A6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  <w:p w14:paraId="3228A856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20.05.2024</w:t>
            </w:r>
          </w:p>
        </w:tc>
        <w:tc>
          <w:tcPr>
            <w:tcW w:w="2347" w:type="dxa"/>
          </w:tcPr>
          <w:p w14:paraId="5CCEB186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09,00 – 10,30</w:t>
            </w:r>
          </w:p>
        </w:tc>
        <w:tc>
          <w:tcPr>
            <w:tcW w:w="1830" w:type="dxa"/>
          </w:tcPr>
          <w:p w14:paraId="007D4A0F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11,00- 12,30</w:t>
            </w:r>
          </w:p>
          <w:p w14:paraId="618ED5E6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FB0B817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08,00-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79931FFF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09,3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2039" w:type="dxa"/>
          </w:tcPr>
          <w:p w14:paraId="1C3F6B15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14,00-19,00</w:t>
            </w:r>
          </w:p>
        </w:tc>
        <w:tc>
          <w:tcPr>
            <w:tcW w:w="1830" w:type="dxa"/>
          </w:tcPr>
          <w:p w14:paraId="47FBB867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08,00- 09,30</w:t>
            </w:r>
          </w:p>
          <w:p w14:paraId="1EDE34F7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09,30 – 11,00</w:t>
            </w:r>
          </w:p>
        </w:tc>
      </w:tr>
      <w:tr w:rsidR="00780BAC" w:rsidRPr="00CD239B" w14:paraId="30C276DE" w14:textId="77777777" w:rsidTr="00B52B8A">
        <w:trPr>
          <w:gridAfter w:val="1"/>
          <w:wAfter w:w="11" w:type="dxa"/>
          <w:trHeight w:val="473"/>
        </w:trPr>
        <w:tc>
          <w:tcPr>
            <w:tcW w:w="1555" w:type="dxa"/>
          </w:tcPr>
          <w:p w14:paraId="755F2CF0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  <w:p w14:paraId="5F4BD737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21.05.2024</w:t>
            </w:r>
          </w:p>
        </w:tc>
        <w:tc>
          <w:tcPr>
            <w:tcW w:w="2347" w:type="dxa"/>
          </w:tcPr>
          <w:p w14:paraId="7B8C45B3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09,00 – 10,30</w:t>
            </w:r>
          </w:p>
          <w:p w14:paraId="4F5AD35F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10,30 – 12,00</w:t>
            </w:r>
          </w:p>
        </w:tc>
        <w:tc>
          <w:tcPr>
            <w:tcW w:w="1830" w:type="dxa"/>
          </w:tcPr>
          <w:p w14:paraId="6A6BBA5A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11,00- 12,30</w:t>
            </w:r>
          </w:p>
          <w:p w14:paraId="41D8FC8A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12,30 – 14,00</w:t>
            </w:r>
          </w:p>
        </w:tc>
        <w:tc>
          <w:tcPr>
            <w:tcW w:w="1830" w:type="dxa"/>
          </w:tcPr>
          <w:p w14:paraId="3C5D1EE9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08,00-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5B77B63F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A97746B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14,00-19,00</w:t>
            </w:r>
          </w:p>
        </w:tc>
        <w:tc>
          <w:tcPr>
            <w:tcW w:w="1830" w:type="dxa"/>
          </w:tcPr>
          <w:p w14:paraId="3F59E511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08,00- 09,30</w:t>
            </w:r>
          </w:p>
          <w:p w14:paraId="76B59FDA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BAC" w:rsidRPr="00CD239B" w14:paraId="0844F8BE" w14:textId="77777777" w:rsidTr="00B52B8A">
        <w:trPr>
          <w:gridAfter w:val="1"/>
          <w:wAfter w:w="11" w:type="dxa"/>
          <w:trHeight w:val="473"/>
        </w:trPr>
        <w:tc>
          <w:tcPr>
            <w:tcW w:w="1555" w:type="dxa"/>
          </w:tcPr>
          <w:p w14:paraId="2F56E21D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  <w:p w14:paraId="332D469B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22.05.2024</w:t>
            </w:r>
          </w:p>
        </w:tc>
        <w:tc>
          <w:tcPr>
            <w:tcW w:w="2347" w:type="dxa"/>
          </w:tcPr>
          <w:p w14:paraId="6AFA7A81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09,00 – 10,30</w:t>
            </w:r>
          </w:p>
          <w:p w14:paraId="263A8AAB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10,30 – 12,00</w:t>
            </w:r>
          </w:p>
        </w:tc>
        <w:tc>
          <w:tcPr>
            <w:tcW w:w="1830" w:type="dxa"/>
          </w:tcPr>
          <w:p w14:paraId="2EE699DD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11,00- 12,30</w:t>
            </w:r>
          </w:p>
          <w:p w14:paraId="5FA981A9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4E00A16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08,00-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21EFB1BB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09,3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2039" w:type="dxa"/>
          </w:tcPr>
          <w:p w14:paraId="03820E35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14,00-19,00</w:t>
            </w:r>
          </w:p>
        </w:tc>
        <w:tc>
          <w:tcPr>
            <w:tcW w:w="1830" w:type="dxa"/>
          </w:tcPr>
          <w:p w14:paraId="2F67AE5E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08,00- 09,30</w:t>
            </w:r>
          </w:p>
          <w:p w14:paraId="37991EF2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BAC" w:rsidRPr="00CD239B" w14:paraId="3B12BF1B" w14:textId="77777777" w:rsidTr="00B52B8A">
        <w:trPr>
          <w:gridAfter w:val="1"/>
          <w:wAfter w:w="11" w:type="dxa"/>
          <w:trHeight w:val="473"/>
        </w:trPr>
        <w:tc>
          <w:tcPr>
            <w:tcW w:w="1555" w:type="dxa"/>
          </w:tcPr>
          <w:p w14:paraId="590747CB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39B">
              <w:rPr>
                <w:rFonts w:asciiTheme="minorHAnsi" w:hAnsiTheme="minorHAnsi" w:cstheme="minorHAnsi"/>
                <w:sz w:val="20"/>
                <w:szCs w:val="20"/>
              </w:rPr>
              <w:t xml:space="preserve">Četvrtak </w:t>
            </w:r>
          </w:p>
          <w:p w14:paraId="075A2E7C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23.05.2024</w:t>
            </w:r>
          </w:p>
        </w:tc>
        <w:tc>
          <w:tcPr>
            <w:tcW w:w="2347" w:type="dxa"/>
          </w:tcPr>
          <w:p w14:paraId="29B60891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09,00 – 10,30</w:t>
            </w:r>
          </w:p>
          <w:p w14:paraId="47735B06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F77BF6F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11,00- 12,30</w:t>
            </w:r>
          </w:p>
          <w:p w14:paraId="1FF7DF64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341BF8C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08,00-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0C5E0487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09,3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2039" w:type="dxa"/>
          </w:tcPr>
          <w:p w14:paraId="0DE05809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14,00-19,00</w:t>
            </w:r>
          </w:p>
        </w:tc>
        <w:tc>
          <w:tcPr>
            <w:tcW w:w="1830" w:type="dxa"/>
          </w:tcPr>
          <w:p w14:paraId="729E0316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08,00- 09,30</w:t>
            </w:r>
          </w:p>
          <w:p w14:paraId="32E94BEE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09,30 – 11,00</w:t>
            </w:r>
          </w:p>
        </w:tc>
      </w:tr>
      <w:tr w:rsidR="00780BAC" w:rsidRPr="00CD239B" w14:paraId="5E8EE142" w14:textId="77777777" w:rsidTr="00B52B8A">
        <w:trPr>
          <w:gridAfter w:val="1"/>
          <w:wAfter w:w="11" w:type="dxa"/>
          <w:trHeight w:val="473"/>
        </w:trPr>
        <w:tc>
          <w:tcPr>
            <w:tcW w:w="1555" w:type="dxa"/>
          </w:tcPr>
          <w:p w14:paraId="593A39E3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39B">
              <w:rPr>
                <w:rFonts w:asciiTheme="minorHAnsi" w:hAnsiTheme="minorHAnsi" w:cstheme="minorHAnsi"/>
                <w:sz w:val="20"/>
                <w:szCs w:val="20"/>
              </w:rPr>
              <w:t xml:space="preserve">Petak </w:t>
            </w:r>
          </w:p>
          <w:p w14:paraId="29CB9375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24.05.2024</w:t>
            </w:r>
          </w:p>
        </w:tc>
        <w:tc>
          <w:tcPr>
            <w:tcW w:w="2347" w:type="dxa"/>
          </w:tcPr>
          <w:p w14:paraId="01E4A8C1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09,00 – 10,30</w:t>
            </w:r>
          </w:p>
          <w:p w14:paraId="3C2A9EE6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10,30 – 12,00</w:t>
            </w:r>
          </w:p>
        </w:tc>
        <w:tc>
          <w:tcPr>
            <w:tcW w:w="1830" w:type="dxa"/>
          </w:tcPr>
          <w:p w14:paraId="4A1EAC88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A11,00- 12,30</w:t>
            </w:r>
          </w:p>
          <w:p w14:paraId="15CDB91F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12,30 – 14,00</w:t>
            </w:r>
          </w:p>
        </w:tc>
        <w:tc>
          <w:tcPr>
            <w:tcW w:w="1830" w:type="dxa"/>
          </w:tcPr>
          <w:p w14:paraId="10439A54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08,00-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C142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0C84479C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9" w:type="dxa"/>
          </w:tcPr>
          <w:p w14:paraId="49BBDCE6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14,00-19,00</w:t>
            </w:r>
          </w:p>
        </w:tc>
        <w:tc>
          <w:tcPr>
            <w:tcW w:w="1830" w:type="dxa"/>
          </w:tcPr>
          <w:p w14:paraId="47164A5B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08,00- 09,30</w:t>
            </w:r>
          </w:p>
          <w:p w14:paraId="3D2F66FE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BAC" w:rsidRPr="00CD239B" w14:paraId="6E019BFD" w14:textId="77777777" w:rsidTr="00B52B8A">
        <w:trPr>
          <w:trHeight w:val="285"/>
        </w:trPr>
        <w:tc>
          <w:tcPr>
            <w:tcW w:w="11442" w:type="dxa"/>
            <w:gridSpan w:val="7"/>
            <w:shd w:val="clear" w:color="auto" w:fill="E7E6E6" w:themeFill="background2"/>
          </w:tcPr>
          <w:p w14:paraId="2A6489A7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tjedan </w:t>
            </w:r>
          </w:p>
        </w:tc>
      </w:tr>
      <w:tr w:rsidR="00780BAC" w:rsidRPr="00CD239B" w14:paraId="035AC572" w14:textId="77777777" w:rsidTr="00B52B8A">
        <w:trPr>
          <w:gridAfter w:val="5"/>
          <w:wAfter w:w="7540" w:type="dxa"/>
          <w:trHeight w:val="473"/>
        </w:trPr>
        <w:tc>
          <w:tcPr>
            <w:tcW w:w="1555" w:type="dxa"/>
            <w:shd w:val="clear" w:color="auto" w:fill="E7E6E6" w:themeFill="background2"/>
          </w:tcPr>
          <w:p w14:paraId="4ECA2E52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39B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2347" w:type="dxa"/>
            <w:shd w:val="clear" w:color="auto" w:fill="E7E6E6" w:themeFill="background2"/>
          </w:tcPr>
          <w:p w14:paraId="3D5FF1E8" w14:textId="77777777" w:rsidR="00780BAC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Martina </w:t>
            </w:r>
            <w:proofErr w:type="spellStart"/>
            <w:r w:rsidRPr="00CD239B">
              <w:rPr>
                <w:rFonts w:asciiTheme="minorHAnsi" w:hAnsiTheme="minorHAnsi" w:cstheme="minorHAnsi"/>
                <w:b/>
                <w:sz w:val="20"/>
                <w:szCs w:val="20"/>
              </w:rPr>
              <w:t>Jurilj</w:t>
            </w:r>
            <w:proofErr w:type="spellEnd"/>
          </w:p>
          <w:p w14:paraId="24D01D43" w14:textId="77777777" w:rsidR="00780BAC" w:rsidRPr="00CD239B" w:rsidRDefault="00780BAC" w:rsidP="005722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SKB Mostar</w:t>
            </w:r>
          </w:p>
          <w:p w14:paraId="5EFF4DDB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BAC" w:rsidRPr="00CD239B" w14:paraId="104C91B4" w14:textId="77777777" w:rsidTr="00B52B8A">
        <w:trPr>
          <w:gridAfter w:val="5"/>
          <w:wAfter w:w="7540" w:type="dxa"/>
          <w:trHeight w:val="473"/>
        </w:trPr>
        <w:tc>
          <w:tcPr>
            <w:tcW w:w="1555" w:type="dxa"/>
            <w:shd w:val="clear" w:color="auto" w:fill="FFFFFF" w:themeFill="background1"/>
          </w:tcPr>
          <w:p w14:paraId="4C5555B2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  <w:r w:rsidRPr="00CD23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C558BF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27.05.2024</w:t>
            </w:r>
          </w:p>
        </w:tc>
        <w:tc>
          <w:tcPr>
            <w:tcW w:w="2347" w:type="dxa"/>
            <w:shd w:val="clear" w:color="auto" w:fill="FFFFFF" w:themeFill="background1"/>
          </w:tcPr>
          <w:p w14:paraId="2DEA4B04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14,00-19,00</w:t>
            </w:r>
          </w:p>
        </w:tc>
      </w:tr>
      <w:tr w:rsidR="00780BAC" w:rsidRPr="00CD239B" w14:paraId="3880BC9B" w14:textId="77777777" w:rsidTr="00B52B8A">
        <w:trPr>
          <w:gridAfter w:val="5"/>
          <w:wAfter w:w="7540" w:type="dxa"/>
          <w:trHeight w:val="473"/>
        </w:trPr>
        <w:tc>
          <w:tcPr>
            <w:tcW w:w="1555" w:type="dxa"/>
            <w:shd w:val="clear" w:color="auto" w:fill="FFFFFF" w:themeFill="background1"/>
          </w:tcPr>
          <w:p w14:paraId="647E5CAD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  <w:p w14:paraId="5EB63678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28.05.2024</w:t>
            </w:r>
          </w:p>
        </w:tc>
        <w:tc>
          <w:tcPr>
            <w:tcW w:w="2347" w:type="dxa"/>
            <w:shd w:val="clear" w:color="auto" w:fill="FFFFFF" w:themeFill="background1"/>
          </w:tcPr>
          <w:p w14:paraId="0F54850B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14,00-19,00</w:t>
            </w:r>
          </w:p>
        </w:tc>
      </w:tr>
      <w:tr w:rsidR="00780BAC" w:rsidRPr="00CD239B" w14:paraId="6DED7738" w14:textId="77777777" w:rsidTr="00B52B8A">
        <w:trPr>
          <w:gridAfter w:val="5"/>
          <w:wAfter w:w="7540" w:type="dxa"/>
          <w:trHeight w:val="473"/>
        </w:trPr>
        <w:tc>
          <w:tcPr>
            <w:tcW w:w="1555" w:type="dxa"/>
            <w:shd w:val="clear" w:color="auto" w:fill="FFFFFF" w:themeFill="background1"/>
          </w:tcPr>
          <w:p w14:paraId="3DD05655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Srijeda </w:t>
            </w:r>
          </w:p>
          <w:p w14:paraId="7C8CD46A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29.05.2024</w:t>
            </w:r>
          </w:p>
        </w:tc>
        <w:tc>
          <w:tcPr>
            <w:tcW w:w="2347" w:type="dxa"/>
            <w:shd w:val="clear" w:color="auto" w:fill="FFFFFF" w:themeFill="background1"/>
          </w:tcPr>
          <w:p w14:paraId="41BDE908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14,00-15,30</w:t>
            </w:r>
          </w:p>
          <w:p w14:paraId="2DA1C1EE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15,30 – 17,00</w:t>
            </w:r>
          </w:p>
          <w:p w14:paraId="3199A220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 17,00 – 18,30</w:t>
            </w:r>
          </w:p>
        </w:tc>
      </w:tr>
      <w:tr w:rsidR="00780BAC" w:rsidRPr="00CD239B" w14:paraId="49C79A77" w14:textId="77777777" w:rsidTr="00B52B8A">
        <w:trPr>
          <w:gridAfter w:val="5"/>
          <w:wAfter w:w="7540" w:type="dxa"/>
          <w:trHeight w:val="473"/>
        </w:trPr>
        <w:tc>
          <w:tcPr>
            <w:tcW w:w="1555" w:type="dxa"/>
            <w:shd w:val="clear" w:color="auto" w:fill="FFFFFF" w:themeFill="background1"/>
          </w:tcPr>
          <w:p w14:paraId="4A039821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  <w:p w14:paraId="06EFFC57" w14:textId="77777777" w:rsidR="00780BAC" w:rsidRPr="00CD239B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31.05.2024</w:t>
            </w:r>
          </w:p>
        </w:tc>
        <w:tc>
          <w:tcPr>
            <w:tcW w:w="2347" w:type="dxa"/>
            <w:shd w:val="clear" w:color="auto" w:fill="FFFFFF" w:themeFill="background1"/>
          </w:tcPr>
          <w:p w14:paraId="3FB03A9F" w14:textId="77777777" w:rsidR="00780BAC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14,00- 15,30</w:t>
            </w:r>
          </w:p>
          <w:p w14:paraId="66C5B542" w14:textId="77777777" w:rsidR="00780BAC" w:rsidRPr="00FC1426" w:rsidRDefault="00780BAC" w:rsidP="00572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15,30 – 17,00</w:t>
            </w:r>
          </w:p>
        </w:tc>
      </w:tr>
    </w:tbl>
    <w:p w14:paraId="097D99E1" w14:textId="77777777" w:rsidR="00780BAC" w:rsidRDefault="00780BAC" w:rsidP="00780BAC">
      <w:pPr>
        <w:shd w:val="clear" w:color="auto" w:fill="FFFFFF" w:themeFill="background1"/>
        <w:suppressAutoHyphens/>
        <w:ind w:right="1132"/>
        <w:rPr>
          <w:rFonts w:asciiTheme="minorHAnsi" w:hAnsiTheme="minorHAnsi" w:cstheme="minorHAnsi"/>
          <w:sz w:val="20"/>
          <w:szCs w:val="20"/>
        </w:rPr>
      </w:pPr>
    </w:p>
    <w:p w14:paraId="73E590A3" w14:textId="77777777" w:rsidR="00780BAC" w:rsidRDefault="00780BAC"/>
    <w:sectPr w:rsidR="00780BAC" w:rsidSect="0034013F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02629"/>
    <w:multiLevelType w:val="hybridMultilevel"/>
    <w:tmpl w:val="2C725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AC"/>
    <w:rsid w:val="0034013F"/>
    <w:rsid w:val="00780BAC"/>
    <w:rsid w:val="00907D9E"/>
    <w:rsid w:val="009A5B5D"/>
    <w:rsid w:val="00B52B8A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147A"/>
  <w15:chartTrackingRefBased/>
  <w15:docId w15:val="{970F2B4B-145E-4B40-912D-F754B987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780BA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80BAC"/>
    <w:pPr>
      <w:ind w:left="720"/>
      <w:contextualSpacing/>
    </w:pPr>
  </w:style>
  <w:style w:type="table" w:styleId="Reetkatablice">
    <w:name w:val="Table Grid"/>
    <w:basedOn w:val="Obinatablica"/>
    <w:uiPriority w:val="39"/>
    <w:rsid w:val="00780B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2024-03-06T11:41:00Z</dcterms:created>
  <dcterms:modified xsi:type="dcterms:W3CDTF">2024-03-06T11:41:00Z</dcterms:modified>
</cp:coreProperties>
</file>