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99" w:rsidRPr="00750A14" w:rsidRDefault="000C5B99">
      <w:pPr>
        <w:rPr>
          <w:rFonts w:ascii="Times New Roman" w:hAnsi="Times New Roman" w:cs="Times New Roman"/>
          <w:sz w:val="28"/>
          <w:szCs w:val="28"/>
        </w:rPr>
      </w:pPr>
      <w:r w:rsidRPr="00750A14">
        <w:rPr>
          <w:rFonts w:ascii="Times New Roman" w:hAnsi="Times New Roman" w:cs="Times New Roman"/>
          <w:sz w:val="28"/>
          <w:szCs w:val="28"/>
        </w:rPr>
        <w:t>FZS, Politika, ekonomika, organizacija zdravstva, ispit 28. Kolovoza 2017.</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70"/>
        <w:gridCol w:w="2670"/>
        <w:gridCol w:w="2671"/>
        <w:gridCol w:w="2671"/>
      </w:tblGrid>
      <w:tr w:rsidR="000C5B99" w:rsidRPr="00DF119D">
        <w:tc>
          <w:tcPr>
            <w:tcW w:w="2670" w:type="dxa"/>
          </w:tcPr>
          <w:p w:rsidR="000C5B99" w:rsidRPr="00DF119D" w:rsidRDefault="000C5B99" w:rsidP="00DF119D">
            <w:pPr>
              <w:spacing w:after="0" w:line="240" w:lineRule="auto"/>
            </w:pPr>
            <w:r w:rsidRPr="00DF119D">
              <w:t>Ime i prezime</w:t>
            </w:r>
          </w:p>
        </w:tc>
        <w:tc>
          <w:tcPr>
            <w:tcW w:w="2670" w:type="dxa"/>
          </w:tcPr>
          <w:p w:rsidR="000C5B99" w:rsidRPr="00DF119D" w:rsidRDefault="000C5B99" w:rsidP="00DF119D">
            <w:pPr>
              <w:spacing w:after="0" w:line="240" w:lineRule="auto"/>
            </w:pPr>
            <w:r w:rsidRPr="00DF119D">
              <w:t>Test-bodovi</w:t>
            </w:r>
          </w:p>
        </w:tc>
        <w:tc>
          <w:tcPr>
            <w:tcW w:w="2671" w:type="dxa"/>
          </w:tcPr>
          <w:p w:rsidR="000C5B99" w:rsidRPr="00DF119D" w:rsidRDefault="000C5B99" w:rsidP="00DF119D">
            <w:pPr>
              <w:spacing w:after="0" w:line="240" w:lineRule="auto"/>
            </w:pPr>
            <w:r w:rsidRPr="00DF119D">
              <w:t>seminar</w:t>
            </w:r>
          </w:p>
        </w:tc>
        <w:tc>
          <w:tcPr>
            <w:tcW w:w="2671" w:type="dxa"/>
          </w:tcPr>
          <w:p w:rsidR="000C5B99" w:rsidRPr="00DF119D" w:rsidRDefault="000C5B99" w:rsidP="00DF119D">
            <w:pPr>
              <w:spacing w:after="0" w:line="240" w:lineRule="auto"/>
            </w:pPr>
            <w:r w:rsidRPr="00DF119D">
              <w:t>ocjena</w:t>
            </w:r>
          </w:p>
        </w:tc>
      </w:tr>
      <w:tr w:rsidR="000C5B99" w:rsidRPr="00DF119D">
        <w:tc>
          <w:tcPr>
            <w:tcW w:w="2670" w:type="dxa"/>
          </w:tcPr>
          <w:p w:rsidR="000C5B99" w:rsidRPr="00DF119D" w:rsidRDefault="000C5B99" w:rsidP="00DF119D">
            <w:pPr>
              <w:spacing w:after="0" w:line="240" w:lineRule="auto"/>
            </w:pPr>
            <w:r w:rsidRPr="00DF119D">
              <w:t>Granić Josipa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Granić Katarina Marija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Jukić Josip</w:t>
            </w:r>
          </w:p>
        </w:tc>
        <w:tc>
          <w:tcPr>
            <w:tcW w:w="2670" w:type="dxa"/>
          </w:tcPr>
          <w:p w:rsidR="000C5B99" w:rsidRPr="00DF119D" w:rsidRDefault="000C5B99" w:rsidP="00DF119D">
            <w:pPr>
              <w:spacing w:after="0" w:line="240" w:lineRule="auto"/>
            </w:pPr>
            <w:r w:rsidRPr="00DF119D">
              <w:t>20</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Katavić Zdeslav</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Matić Hrvoje</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Mišić Ivan</w:t>
            </w:r>
          </w:p>
        </w:tc>
        <w:tc>
          <w:tcPr>
            <w:tcW w:w="2670" w:type="dxa"/>
          </w:tcPr>
          <w:p w:rsidR="000C5B99" w:rsidRPr="00DF119D" w:rsidRDefault="000C5B99" w:rsidP="00DF119D">
            <w:pPr>
              <w:spacing w:after="0" w:line="240" w:lineRule="auto"/>
            </w:pPr>
            <w:r w:rsidRPr="00DF119D">
              <w:t>26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Pažin Marija</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Prce Ružica</w:t>
            </w:r>
          </w:p>
        </w:tc>
        <w:tc>
          <w:tcPr>
            <w:tcW w:w="2670" w:type="dxa"/>
          </w:tcPr>
          <w:p w:rsidR="000C5B99" w:rsidRPr="00DF119D" w:rsidRDefault="000C5B99" w:rsidP="00DF119D">
            <w:pPr>
              <w:spacing w:after="0" w:line="240" w:lineRule="auto"/>
            </w:pPr>
            <w:r w:rsidRPr="00DF119D">
              <w:t>31</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Pušić Mario</w:t>
            </w:r>
          </w:p>
        </w:tc>
        <w:tc>
          <w:tcPr>
            <w:tcW w:w="2670" w:type="dxa"/>
          </w:tcPr>
          <w:p w:rsidR="000C5B99" w:rsidRPr="00DF119D" w:rsidRDefault="000C5B99" w:rsidP="00DF119D">
            <w:pPr>
              <w:spacing w:after="0" w:line="240" w:lineRule="auto"/>
            </w:pPr>
            <w:r w:rsidRPr="00DF119D">
              <w:t>26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Šemić-Oručević Samila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Tolić Zorica</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Vasilj Vesna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Vego Ana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Androšević Anej</w:t>
            </w:r>
          </w:p>
        </w:tc>
        <w:tc>
          <w:tcPr>
            <w:tcW w:w="2670" w:type="dxa"/>
          </w:tcPr>
          <w:p w:rsidR="000C5B99" w:rsidRPr="00DF119D" w:rsidRDefault="000C5B99" w:rsidP="00DF119D">
            <w:pPr>
              <w:spacing w:after="0" w:line="240" w:lineRule="auto"/>
            </w:pPr>
            <w:r w:rsidRPr="00DF119D">
              <w:t>Nije pristupio</w:t>
            </w:r>
          </w:p>
        </w:tc>
        <w:tc>
          <w:tcPr>
            <w:tcW w:w="2671" w:type="dxa"/>
          </w:tcPr>
          <w:p w:rsidR="000C5B99" w:rsidRPr="00DF119D" w:rsidRDefault="000C5B99" w:rsidP="00DF119D">
            <w:pPr>
              <w:spacing w:after="0" w:line="240" w:lineRule="auto"/>
            </w:pPr>
          </w:p>
        </w:tc>
        <w:tc>
          <w:tcPr>
            <w:tcW w:w="2671" w:type="dxa"/>
          </w:tcPr>
          <w:p w:rsidR="000C5B99" w:rsidRPr="00DF119D" w:rsidRDefault="000C5B99" w:rsidP="00DF119D">
            <w:pPr>
              <w:spacing w:after="0" w:line="240" w:lineRule="auto"/>
            </w:pPr>
          </w:p>
        </w:tc>
      </w:tr>
      <w:tr w:rsidR="000C5B99" w:rsidRPr="00DF119D">
        <w:tc>
          <w:tcPr>
            <w:tcW w:w="2670" w:type="dxa"/>
          </w:tcPr>
          <w:p w:rsidR="000C5B99" w:rsidRPr="00DF119D" w:rsidRDefault="000C5B99" w:rsidP="00DF119D">
            <w:pPr>
              <w:spacing w:after="0" w:line="240" w:lineRule="auto"/>
            </w:pPr>
            <w:r w:rsidRPr="00DF119D">
              <w:t>Begić Andrijana</w:t>
            </w:r>
          </w:p>
        </w:tc>
        <w:tc>
          <w:tcPr>
            <w:tcW w:w="2670" w:type="dxa"/>
          </w:tcPr>
          <w:p w:rsidR="000C5B99" w:rsidRPr="00DF119D" w:rsidRDefault="000C5B99" w:rsidP="00DF119D">
            <w:pPr>
              <w:spacing w:after="0" w:line="240" w:lineRule="auto"/>
            </w:pPr>
            <w:r w:rsidRPr="00DF119D">
              <w:t>32</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Bubalo Martina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Đolo Mate</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Filipović Marija</w:t>
            </w:r>
          </w:p>
        </w:tc>
        <w:tc>
          <w:tcPr>
            <w:tcW w:w="2670" w:type="dxa"/>
          </w:tcPr>
          <w:p w:rsidR="000C5B99" w:rsidRPr="00DF119D" w:rsidRDefault="000C5B99" w:rsidP="00DF119D">
            <w:pPr>
              <w:spacing w:after="0" w:line="240" w:lineRule="auto"/>
            </w:pPr>
            <w:r w:rsidRPr="00DF119D">
              <w:t>34</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Odličan(5)</w:t>
            </w:r>
          </w:p>
        </w:tc>
      </w:tr>
      <w:tr w:rsidR="000C5B99" w:rsidRPr="00DF119D">
        <w:tc>
          <w:tcPr>
            <w:tcW w:w="2670" w:type="dxa"/>
          </w:tcPr>
          <w:p w:rsidR="000C5B99" w:rsidRPr="00DF119D" w:rsidRDefault="000C5B99" w:rsidP="00DF119D">
            <w:pPr>
              <w:spacing w:after="0" w:line="240" w:lineRule="auto"/>
            </w:pPr>
            <w:r w:rsidRPr="00DF119D">
              <w:t>Gorički Ivan</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Hrkać Ivona</w:t>
            </w:r>
          </w:p>
        </w:tc>
        <w:tc>
          <w:tcPr>
            <w:tcW w:w="2670" w:type="dxa"/>
          </w:tcPr>
          <w:p w:rsidR="000C5B99" w:rsidRPr="00DF119D" w:rsidRDefault="000C5B99" w:rsidP="00DF119D">
            <w:pPr>
              <w:spacing w:after="0" w:line="240" w:lineRule="auto"/>
            </w:pPr>
            <w:r w:rsidRPr="00DF119D">
              <w:t>31</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Josipović Dajana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Kurtanović Selma</w:t>
            </w:r>
          </w:p>
        </w:tc>
        <w:tc>
          <w:tcPr>
            <w:tcW w:w="2670" w:type="dxa"/>
          </w:tcPr>
          <w:p w:rsidR="000C5B99" w:rsidRPr="00DF119D" w:rsidRDefault="000C5B99" w:rsidP="00DF119D">
            <w:pPr>
              <w:spacing w:after="0" w:line="240" w:lineRule="auto"/>
            </w:pPr>
            <w:r w:rsidRPr="00DF119D">
              <w:t>33</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Odličan(5)</w:t>
            </w:r>
          </w:p>
        </w:tc>
      </w:tr>
      <w:tr w:rsidR="000C5B99" w:rsidRPr="00DF119D">
        <w:tc>
          <w:tcPr>
            <w:tcW w:w="2670" w:type="dxa"/>
          </w:tcPr>
          <w:p w:rsidR="000C5B99" w:rsidRPr="00DF119D" w:rsidRDefault="000C5B99" w:rsidP="00DF119D">
            <w:pPr>
              <w:spacing w:after="0" w:line="240" w:lineRule="auto"/>
            </w:pPr>
            <w:r w:rsidRPr="00DF119D">
              <w:t>Majstorović Matej</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Marić Darko</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Mijoč Petra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Miletić Božo</w:t>
            </w:r>
          </w:p>
        </w:tc>
        <w:tc>
          <w:tcPr>
            <w:tcW w:w="2670" w:type="dxa"/>
          </w:tcPr>
          <w:p w:rsidR="000C5B99" w:rsidRPr="00DF119D" w:rsidRDefault="000C5B99" w:rsidP="00DF119D">
            <w:pPr>
              <w:spacing w:after="0" w:line="240" w:lineRule="auto"/>
            </w:pPr>
            <w:r w:rsidRPr="00DF119D">
              <w:t>26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Pehar Goran</w:t>
            </w:r>
          </w:p>
        </w:tc>
        <w:tc>
          <w:tcPr>
            <w:tcW w:w="2670" w:type="dxa"/>
          </w:tcPr>
          <w:p w:rsidR="000C5B99" w:rsidRPr="00DF119D" w:rsidRDefault="000C5B99" w:rsidP="00DF119D">
            <w:pPr>
              <w:spacing w:after="0" w:line="240" w:lineRule="auto"/>
            </w:pPr>
            <w:r w:rsidRPr="00DF119D">
              <w:t>20</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Sušac Andrija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Šiljeg Petra</w:t>
            </w:r>
          </w:p>
        </w:tc>
        <w:tc>
          <w:tcPr>
            <w:tcW w:w="2670" w:type="dxa"/>
          </w:tcPr>
          <w:p w:rsidR="000C5B99" w:rsidRPr="00DF119D" w:rsidRDefault="000C5B99" w:rsidP="00DF119D">
            <w:pPr>
              <w:spacing w:after="0" w:line="240" w:lineRule="auto"/>
            </w:pPr>
            <w:r w:rsidRPr="00DF119D">
              <w:t>26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Tomić Siniša</w:t>
            </w:r>
          </w:p>
        </w:tc>
        <w:tc>
          <w:tcPr>
            <w:tcW w:w="2670" w:type="dxa"/>
          </w:tcPr>
          <w:p w:rsidR="000C5B99" w:rsidRPr="00DF119D" w:rsidRDefault="000C5B99" w:rsidP="00DF119D">
            <w:pPr>
              <w:spacing w:after="0" w:line="240" w:lineRule="auto"/>
            </w:pPr>
            <w:r w:rsidRPr="00DF119D">
              <w:t>16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Nedovoljan1)</w:t>
            </w:r>
          </w:p>
        </w:tc>
      </w:tr>
      <w:tr w:rsidR="000C5B99" w:rsidRPr="00DF119D">
        <w:tc>
          <w:tcPr>
            <w:tcW w:w="2670" w:type="dxa"/>
          </w:tcPr>
          <w:p w:rsidR="000C5B99" w:rsidRPr="00DF119D" w:rsidRDefault="000C5B99" w:rsidP="00DF119D">
            <w:pPr>
              <w:spacing w:after="0" w:line="240" w:lineRule="auto"/>
            </w:pPr>
            <w:r w:rsidRPr="00DF119D">
              <w:t>Zovko Ela</w:t>
            </w:r>
          </w:p>
        </w:tc>
        <w:tc>
          <w:tcPr>
            <w:tcW w:w="2670" w:type="dxa"/>
          </w:tcPr>
          <w:p w:rsidR="000C5B99" w:rsidRPr="00DF119D" w:rsidRDefault="000C5B99" w:rsidP="00DF119D">
            <w:pPr>
              <w:spacing w:after="0" w:line="240" w:lineRule="auto"/>
            </w:pPr>
            <w:r w:rsidRPr="00DF119D">
              <w:t>30</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Bošnjak Monija</w:t>
            </w:r>
          </w:p>
        </w:tc>
        <w:tc>
          <w:tcPr>
            <w:tcW w:w="2670" w:type="dxa"/>
          </w:tcPr>
          <w:p w:rsidR="000C5B99" w:rsidRPr="00DF119D" w:rsidRDefault="000C5B99" w:rsidP="00DF119D">
            <w:pPr>
              <w:spacing w:after="0" w:line="240" w:lineRule="auto"/>
            </w:pPr>
            <w:r w:rsidRPr="00DF119D">
              <w:t>18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Nedovoljan(1)</w:t>
            </w:r>
          </w:p>
        </w:tc>
      </w:tr>
      <w:tr w:rsidR="000C5B99" w:rsidRPr="00DF119D">
        <w:tc>
          <w:tcPr>
            <w:tcW w:w="2670" w:type="dxa"/>
          </w:tcPr>
          <w:p w:rsidR="000C5B99" w:rsidRPr="00DF119D" w:rsidRDefault="000C5B99" w:rsidP="00DF119D">
            <w:pPr>
              <w:spacing w:after="0" w:line="240" w:lineRule="auto"/>
            </w:pPr>
            <w:r w:rsidRPr="00DF119D">
              <w:t>Kožul Iva</w:t>
            </w:r>
          </w:p>
        </w:tc>
        <w:tc>
          <w:tcPr>
            <w:tcW w:w="2670" w:type="dxa"/>
          </w:tcPr>
          <w:p w:rsidR="000C5B99" w:rsidRPr="00DF119D" w:rsidRDefault="000C5B99" w:rsidP="00DF119D">
            <w:pPr>
              <w:spacing w:after="0" w:line="240" w:lineRule="auto"/>
            </w:pPr>
            <w:r w:rsidRPr="00DF119D">
              <w:t>24</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Kvesić Antonija</w:t>
            </w:r>
          </w:p>
        </w:tc>
        <w:tc>
          <w:tcPr>
            <w:tcW w:w="2670" w:type="dxa"/>
          </w:tcPr>
          <w:p w:rsidR="000C5B99" w:rsidRPr="00DF119D" w:rsidRDefault="000C5B99" w:rsidP="00DF119D">
            <w:pPr>
              <w:spacing w:after="0" w:line="240" w:lineRule="auto"/>
            </w:pPr>
            <w:r w:rsidRPr="00DF119D">
              <w:t>24</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Mabić Ivana</w:t>
            </w:r>
          </w:p>
        </w:tc>
        <w:tc>
          <w:tcPr>
            <w:tcW w:w="2670" w:type="dxa"/>
          </w:tcPr>
          <w:p w:rsidR="000C5B99" w:rsidRPr="00DF119D" w:rsidRDefault="000C5B99" w:rsidP="00DF119D">
            <w:pPr>
              <w:spacing w:after="0" w:line="240" w:lineRule="auto"/>
            </w:pPr>
            <w:r w:rsidRPr="00DF119D">
              <w:t>30</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Milan Mirjana</w:t>
            </w:r>
          </w:p>
        </w:tc>
        <w:tc>
          <w:tcPr>
            <w:tcW w:w="2670" w:type="dxa"/>
          </w:tcPr>
          <w:p w:rsidR="000C5B99" w:rsidRPr="00DF119D" w:rsidRDefault="000C5B99" w:rsidP="00DF119D">
            <w:pPr>
              <w:spacing w:after="0" w:line="240" w:lineRule="auto"/>
            </w:pPr>
            <w:r w:rsidRPr="00DF119D">
              <w:t>19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Nedovoljan(1)</w:t>
            </w:r>
          </w:p>
        </w:tc>
      </w:tr>
      <w:tr w:rsidR="000C5B99" w:rsidRPr="00DF119D">
        <w:tc>
          <w:tcPr>
            <w:tcW w:w="2670" w:type="dxa"/>
          </w:tcPr>
          <w:p w:rsidR="000C5B99" w:rsidRPr="00DF119D" w:rsidRDefault="000C5B99" w:rsidP="00DF119D">
            <w:pPr>
              <w:spacing w:after="0" w:line="240" w:lineRule="auto"/>
            </w:pPr>
            <w:r w:rsidRPr="00DF119D">
              <w:t>Mucić Marjana</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Prusac Dinka</w:t>
            </w:r>
          </w:p>
        </w:tc>
        <w:tc>
          <w:tcPr>
            <w:tcW w:w="2670" w:type="dxa"/>
          </w:tcPr>
          <w:p w:rsidR="000C5B99" w:rsidRPr="00DF119D" w:rsidRDefault="000C5B99" w:rsidP="00DF119D">
            <w:pPr>
              <w:spacing w:after="0" w:line="240" w:lineRule="auto"/>
            </w:pPr>
            <w:r w:rsidRPr="00DF119D">
              <w:t>24</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Prusac Jagoda</w:t>
            </w:r>
          </w:p>
        </w:tc>
        <w:tc>
          <w:tcPr>
            <w:tcW w:w="2670" w:type="dxa"/>
          </w:tcPr>
          <w:p w:rsidR="000C5B99" w:rsidRPr="00DF119D" w:rsidRDefault="000C5B99" w:rsidP="00DF119D">
            <w:pPr>
              <w:spacing w:after="0" w:line="240" w:lineRule="auto"/>
            </w:pPr>
            <w:r w:rsidRPr="00DF119D">
              <w:t>18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Nedovoljan(1)</w:t>
            </w:r>
          </w:p>
        </w:tc>
      </w:tr>
      <w:tr w:rsidR="000C5B99" w:rsidRPr="00DF119D">
        <w:tc>
          <w:tcPr>
            <w:tcW w:w="2670" w:type="dxa"/>
          </w:tcPr>
          <w:p w:rsidR="000C5B99" w:rsidRPr="00DF119D" w:rsidRDefault="000C5B99" w:rsidP="00DF119D">
            <w:pPr>
              <w:spacing w:after="0" w:line="240" w:lineRule="auto"/>
            </w:pPr>
            <w:r w:rsidRPr="00DF119D">
              <w:t>Raković Marko</w:t>
            </w:r>
          </w:p>
        </w:tc>
        <w:tc>
          <w:tcPr>
            <w:tcW w:w="2670" w:type="dxa"/>
          </w:tcPr>
          <w:p w:rsidR="000C5B99" w:rsidRPr="00DF119D" w:rsidRDefault="000C5B99" w:rsidP="00DF119D">
            <w:pPr>
              <w:spacing w:after="0" w:line="240" w:lineRule="auto"/>
            </w:pPr>
            <w:r w:rsidRPr="00DF119D">
              <w:t>22(dovoljan)</w:t>
            </w:r>
          </w:p>
        </w:tc>
        <w:tc>
          <w:tcPr>
            <w:tcW w:w="2671" w:type="dxa"/>
          </w:tcPr>
          <w:p w:rsidR="000C5B99" w:rsidRPr="00DF119D" w:rsidRDefault="000C5B99" w:rsidP="00DF119D">
            <w:pPr>
              <w:spacing w:after="0" w:line="240" w:lineRule="auto"/>
            </w:pPr>
            <w:r w:rsidRPr="00DF119D">
              <w:t>?(nema u evidenciji)</w:t>
            </w:r>
          </w:p>
        </w:tc>
        <w:tc>
          <w:tcPr>
            <w:tcW w:w="2671" w:type="dxa"/>
          </w:tcPr>
          <w:p w:rsidR="000C5B99" w:rsidRPr="00DF119D" w:rsidRDefault="000C5B99" w:rsidP="00DF119D">
            <w:pPr>
              <w:spacing w:after="0" w:line="240" w:lineRule="auto"/>
            </w:pPr>
          </w:p>
        </w:tc>
      </w:tr>
      <w:tr w:rsidR="000C5B99" w:rsidRPr="00DF119D">
        <w:tc>
          <w:tcPr>
            <w:tcW w:w="2670" w:type="dxa"/>
          </w:tcPr>
          <w:p w:rsidR="000C5B99" w:rsidRPr="00DF119D" w:rsidRDefault="000C5B99" w:rsidP="00DF119D">
            <w:pPr>
              <w:spacing w:after="0" w:line="240" w:lineRule="auto"/>
            </w:pPr>
            <w:r w:rsidRPr="00DF119D">
              <w:t>Stanković Antea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Bošnjak Martina</w:t>
            </w:r>
          </w:p>
        </w:tc>
        <w:tc>
          <w:tcPr>
            <w:tcW w:w="2670" w:type="dxa"/>
          </w:tcPr>
          <w:p w:rsidR="000C5B99" w:rsidRPr="00DF119D" w:rsidRDefault="000C5B99" w:rsidP="00DF119D">
            <w:pPr>
              <w:spacing w:after="0" w:line="240" w:lineRule="auto"/>
            </w:pPr>
            <w:r w:rsidRPr="00DF119D">
              <w:t>23</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Čamo Zorana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Čerkez Adriana</w:t>
            </w:r>
          </w:p>
        </w:tc>
        <w:tc>
          <w:tcPr>
            <w:tcW w:w="2670" w:type="dxa"/>
          </w:tcPr>
          <w:p w:rsidR="000C5B99" w:rsidRPr="00DF119D" w:rsidRDefault="000C5B99" w:rsidP="00DF119D">
            <w:pPr>
              <w:spacing w:after="0" w:line="240" w:lineRule="auto"/>
            </w:pPr>
            <w:r w:rsidRPr="00DF119D">
              <w:t>26</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Čilić Mia</w:t>
            </w:r>
          </w:p>
        </w:tc>
        <w:tc>
          <w:tcPr>
            <w:tcW w:w="2670" w:type="dxa"/>
          </w:tcPr>
          <w:p w:rsidR="000C5B99" w:rsidRPr="00DF119D" w:rsidRDefault="000C5B99" w:rsidP="00DF119D">
            <w:pPr>
              <w:spacing w:after="0" w:line="240" w:lineRule="auto"/>
            </w:pPr>
            <w:r w:rsidRPr="00DF119D">
              <w:t>32</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Odličan(5)</w:t>
            </w:r>
          </w:p>
        </w:tc>
      </w:tr>
      <w:tr w:rsidR="000C5B99" w:rsidRPr="00DF119D">
        <w:tc>
          <w:tcPr>
            <w:tcW w:w="2670" w:type="dxa"/>
          </w:tcPr>
          <w:p w:rsidR="000C5B99" w:rsidRPr="00DF119D" w:rsidRDefault="000C5B99" w:rsidP="00DF119D">
            <w:pPr>
              <w:spacing w:after="0" w:line="240" w:lineRule="auto"/>
            </w:pPr>
            <w:r w:rsidRPr="00DF119D">
              <w:t>Hadrović Nina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Jurišić Mia</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Knežević Jozo</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Krstanović Martina</w:t>
            </w:r>
          </w:p>
        </w:tc>
        <w:tc>
          <w:tcPr>
            <w:tcW w:w="2670" w:type="dxa"/>
          </w:tcPr>
          <w:p w:rsidR="000C5B99" w:rsidRPr="00DF119D" w:rsidRDefault="000C5B99" w:rsidP="00DF119D">
            <w:pPr>
              <w:spacing w:after="0" w:line="240" w:lineRule="auto"/>
            </w:pPr>
            <w:r w:rsidRPr="00DF119D">
              <w:t>30</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Markov Matej</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Mucić Marko</w:t>
            </w:r>
          </w:p>
        </w:tc>
        <w:tc>
          <w:tcPr>
            <w:tcW w:w="2670" w:type="dxa"/>
          </w:tcPr>
          <w:p w:rsidR="000C5B99" w:rsidRPr="00DF119D" w:rsidRDefault="000C5B99" w:rsidP="00DF119D">
            <w:pPr>
              <w:spacing w:after="0" w:line="240" w:lineRule="auto"/>
            </w:pPr>
            <w:r w:rsidRPr="00DF119D">
              <w:t>28</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Palinić Silvija</w:t>
            </w:r>
          </w:p>
        </w:tc>
        <w:tc>
          <w:tcPr>
            <w:tcW w:w="2670" w:type="dxa"/>
          </w:tcPr>
          <w:p w:rsidR="000C5B99" w:rsidRPr="00DF119D" w:rsidRDefault="000C5B99" w:rsidP="00DF119D">
            <w:pPr>
              <w:spacing w:after="0" w:line="240" w:lineRule="auto"/>
            </w:pPr>
            <w:r w:rsidRPr="00DF119D">
              <w:t>19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Nedovoljan(1)</w:t>
            </w:r>
          </w:p>
        </w:tc>
      </w:tr>
      <w:tr w:rsidR="000C5B99" w:rsidRPr="00DF119D">
        <w:tc>
          <w:tcPr>
            <w:tcW w:w="2670" w:type="dxa"/>
          </w:tcPr>
          <w:p w:rsidR="000C5B99" w:rsidRPr="00DF119D" w:rsidRDefault="000C5B99" w:rsidP="00DF119D">
            <w:pPr>
              <w:spacing w:after="0" w:line="240" w:lineRule="auto"/>
            </w:pPr>
            <w:r w:rsidRPr="00DF119D">
              <w:t>Pinjuh Tvrtko</w:t>
            </w:r>
          </w:p>
        </w:tc>
        <w:tc>
          <w:tcPr>
            <w:tcW w:w="2670" w:type="dxa"/>
          </w:tcPr>
          <w:p w:rsidR="000C5B99" w:rsidRPr="00DF119D" w:rsidRDefault="000C5B99" w:rsidP="00DF119D">
            <w:pPr>
              <w:spacing w:after="0" w:line="240" w:lineRule="auto"/>
            </w:pPr>
            <w:r w:rsidRPr="00DF119D">
              <w:t>31</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Puljević Andreja</w:t>
            </w:r>
          </w:p>
        </w:tc>
        <w:tc>
          <w:tcPr>
            <w:tcW w:w="2670" w:type="dxa"/>
          </w:tcPr>
          <w:p w:rsidR="000C5B99" w:rsidRPr="00DF119D" w:rsidRDefault="000C5B99" w:rsidP="00DF119D">
            <w:pPr>
              <w:spacing w:after="0" w:line="240" w:lineRule="auto"/>
            </w:pPr>
            <w:r w:rsidRPr="00DF119D">
              <w:t>22</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Dovoljan(2)</w:t>
            </w:r>
          </w:p>
        </w:tc>
      </w:tr>
      <w:tr w:rsidR="000C5B99" w:rsidRPr="00DF119D">
        <w:tc>
          <w:tcPr>
            <w:tcW w:w="2670" w:type="dxa"/>
          </w:tcPr>
          <w:p w:rsidR="000C5B99" w:rsidRPr="00DF119D" w:rsidRDefault="000C5B99" w:rsidP="00DF119D">
            <w:pPr>
              <w:spacing w:after="0" w:line="240" w:lineRule="auto"/>
            </w:pPr>
            <w:r w:rsidRPr="00DF119D">
              <w:t>Sabljić Jelena</w:t>
            </w:r>
          </w:p>
        </w:tc>
        <w:tc>
          <w:tcPr>
            <w:tcW w:w="2670" w:type="dxa"/>
          </w:tcPr>
          <w:p w:rsidR="000C5B99" w:rsidRPr="00DF119D" w:rsidRDefault="000C5B99" w:rsidP="00DF119D">
            <w:pPr>
              <w:spacing w:after="0" w:line="240" w:lineRule="auto"/>
            </w:pPr>
            <w:r w:rsidRPr="00DF119D">
              <w:t>29</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Vrlo dobar(4)</w:t>
            </w:r>
          </w:p>
        </w:tc>
      </w:tr>
      <w:tr w:rsidR="000C5B99" w:rsidRPr="00DF119D">
        <w:tc>
          <w:tcPr>
            <w:tcW w:w="2670" w:type="dxa"/>
          </w:tcPr>
          <w:p w:rsidR="000C5B99" w:rsidRPr="00DF119D" w:rsidRDefault="000C5B99" w:rsidP="00DF119D">
            <w:pPr>
              <w:spacing w:after="0" w:line="240" w:lineRule="auto"/>
            </w:pPr>
            <w:r w:rsidRPr="00DF119D">
              <w:t>Šantić Marija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Vidić Ivana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r w:rsidRPr="00DF119D">
              <w:t>Zorić Ana</w:t>
            </w:r>
          </w:p>
        </w:tc>
        <w:tc>
          <w:tcPr>
            <w:tcW w:w="2670" w:type="dxa"/>
          </w:tcPr>
          <w:p w:rsidR="000C5B99" w:rsidRPr="00DF119D" w:rsidRDefault="000C5B99" w:rsidP="00DF119D">
            <w:pPr>
              <w:spacing w:after="0" w:line="240" w:lineRule="auto"/>
            </w:pPr>
            <w:r w:rsidRPr="00DF119D">
              <w:t>27</w:t>
            </w:r>
          </w:p>
        </w:tc>
        <w:tc>
          <w:tcPr>
            <w:tcW w:w="2671" w:type="dxa"/>
          </w:tcPr>
          <w:p w:rsidR="000C5B99" w:rsidRPr="00DF119D" w:rsidRDefault="000C5B99" w:rsidP="00DF119D">
            <w:pPr>
              <w:spacing w:after="0" w:line="240" w:lineRule="auto"/>
            </w:pPr>
            <w:r w:rsidRPr="00DF119D">
              <w:t>+</w:t>
            </w:r>
          </w:p>
        </w:tc>
        <w:tc>
          <w:tcPr>
            <w:tcW w:w="2671" w:type="dxa"/>
          </w:tcPr>
          <w:p w:rsidR="000C5B99" w:rsidRPr="00DF119D" w:rsidRDefault="000C5B99" w:rsidP="00DF119D">
            <w:pPr>
              <w:spacing w:after="0" w:line="240" w:lineRule="auto"/>
            </w:pPr>
            <w:r w:rsidRPr="00DF119D">
              <w:t>Dobar(3)</w:t>
            </w:r>
          </w:p>
        </w:tc>
      </w:tr>
      <w:tr w:rsidR="000C5B99" w:rsidRPr="00DF119D">
        <w:tc>
          <w:tcPr>
            <w:tcW w:w="2670" w:type="dxa"/>
          </w:tcPr>
          <w:p w:rsidR="000C5B99" w:rsidRPr="00DF119D" w:rsidRDefault="000C5B99" w:rsidP="00DF119D">
            <w:pPr>
              <w:spacing w:after="0" w:line="240" w:lineRule="auto"/>
            </w:pPr>
          </w:p>
        </w:tc>
        <w:tc>
          <w:tcPr>
            <w:tcW w:w="2670" w:type="dxa"/>
          </w:tcPr>
          <w:p w:rsidR="000C5B99" w:rsidRPr="00DF119D" w:rsidRDefault="000C5B99" w:rsidP="00DF119D">
            <w:pPr>
              <w:spacing w:after="0" w:line="240" w:lineRule="auto"/>
            </w:pPr>
          </w:p>
        </w:tc>
        <w:tc>
          <w:tcPr>
            <w:tcW w:w="2671" w:type="dxa"/>
          </w:tcPr>
          <w:p w:rsidR="000C5B99" w:rsidRPr="00DF119D" w:rsidRDefault="000C5B99" w:rsidP="00DF119D">
            <w:pPr>
              <w:spacing w:after="0" w:line="240" w:lineRule="auto"/>
            </w:pPr>
          </w:p>
        </w:tc>
        <w:tc>
          <w:tcPr>
            <w:tcW w:w="2671" w:type="dxa"/>
          </w:tcPr>
          <w:p w:rsidR="000C5B99" w:rsidRPr="00DF119D" w:rsidRDefault="000C5B99" w:rsidP="00DF119D">
            <w:pPr>
              <w:spacing w:after="0" w:line="240" w:lineRule="auto"/>
            </w:pPr>
          </w:p>
        </w:tc>
      </w:tr>
    </w:tbl>
    <w:p w:rsidR="000C5B99" w:rsidRDefault="000C5B99"/>
    <w:p w:rsidR="000C5B99" w:rsidRDefault="000C5B99">
      <w:r>
        <w:t>Napomena:</w:t>
      </w:r>
    </w:p>
    <w:p w:rsidR="000C5B99" w:rsidRDefault="000C5B99">
      <w:r>
        <w:t xml:space="preserve">Ocjene su sintetske gdje je osnova ocjene bio rezultat znanja pokazanog na testu. Seminari su ocjenjivani s tri stupnja (što je u tabeli označeno kao +, ++,+++). Sukladno tome je od 1 do tri boda dodavano ocjeni iz testa te se tako došlo do ukupne ocjene sukladno bodovnoj skali Par testa, gdje je minimalan broj bodova za prolaz  22 a minimalan broj bodova za ocjenu odličan 35. Sve ostale ocjene su sukladno bodovnoj skali raspoređene između. </w:t>
      </w:r>
    </w:p>
    <w:p w:rsidR="000C5B99" w:rsidRDefault="000C5B99">
      <w:r>
        <w:t>Za  studenta (Raković Marko), nema evidencije o seminaru. Ukoliko nije seminar predao, molim da žurno preda na adresu koja je poznata studentima. Studenti koji eventualno žele provjeriti gdje su griješili ili zatražiti objašnjenje za ocjenu, trebaju to prijaviti studentskoj službi najkasnije do petka da bismo mogli dogovoriti vrijeme provjere. Nakon toga perioda neće biti moguće jer se testovi uništavaju. Studenti koji nisu eventualno zadovoljni ocjenom trebaju to blagovremeno saopćiti službi Fakulteta te prijaviti za neki drugi rok.</w:t>
      </w:r>
    </w:p>
    <w:p w:rsidR="000C5B99" w:rsidRDefault="000C5B99">
      <w:r>
        <w:t>S poštovanjem,</w:t>
      </w:r>
    </w:p>
    <w:p w:rsidR="000C5B99" w:rsidRDefault="000C5B99">
      <w:r>
        <w:t>Prof dr. Božo Ljubić</w:t>
      </w:r>
    </w:p>
    <w:p w:rsidR="000C5B99" w:rsidRDefault="000C5B99"/>
    <w:sectPr w:rsidR="000C5B99" w:rsidSect="00750A14">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E43"/>
    <w:rsid w:val="0002551E"/>
    <w:rsid w:val="0005070F"/>
    <w:rsid w:val="0007288D"/>
    <w:rsid w:val="00096061"/>
    <w:rsid w:val="000C5B99"/>
    <w:rsid w:val="000E6A56"/>
    <w:rsid w:val="00126908"/>
    <w:rsid w:val="001379C2"/>
    <w:rsid w:val="00163396"/>
    <w:rsid w:val="001B6F16"/>
    <w:rsid w:val="0023674E"/>
    <w:rsid w:val="0027200E"/>
    <w:rsid w:val="002800CC"/>
    <w:rsid w:val="002C0D9C"/>
    <w:rsid w:val="002E4736"/>
    <w:rsid w:val="003340AC"/>
    <w:rsid w:val="0039743B"/>
    <w:rsid w:val="003A3007"/>
    <w:rsid w:val="003C53BE"/>
    <w:rsid w:val="003D6785"/>
    <w:rsid w:val="003F0616"/>
    <w:rsid w:val="00403789"/>
    <w:rsid w:val="0046190C"/>
    <w:rsid w:val="005379EF"/>
    <w:rsid w:val="00564E88"/>
    <w:rsid w:val="0057653F"/>
    <w:rsid w:val="006355A8"/>
    <w:rsid w:val="00750A14"/>
    <w:rsid w:val="00763E2F"/>
    <w:rsid w:val="007D7E43"/>
    <w:rsid w:val="00804107"/>
    <w:rsid w:val="00812F10"/>
    <w:rsid w:val="00836A0E"/>
    <w:rsid w:val="00836DF5"/>
    <w:rsid w:val="008404F5"/>
    <w:rsid w:val="008442B5"/>
    <w:rsid w:val="0086756A"/>
    <w:rsid w:val="00886BC2"/>
    <w:rsid w:val="008D3E31"/>
    <w:rsid w:val="00900B1A"/>
    <w:rsid w:val="009010D4"/>
    <w:rsid w:val="00907C64"/>
    <w:rsid w:val="00910E2F"/>
    <w:rsid w:val="009830AF"/>
    <w:rsid w:val="009A3065"/>
    <w:rsid w:val="009B3DD4"/>
    <w:rsid w:val="00A62410"/>
    <w:rsid w:val="00AC514C"/>
    <w:rsid w:val="00AD099B"/>
    <w:rsid w:val="00AF3F0E"/>
    <w:rsid w:val="00B61EBB"/>
    <w:rsid w:val="00B65BD5"/>
    <w:rsid w:val="00B667DE"/>
    <w:rsid w:val="00B7117D"/>
    <w:rsid w:val="00C1356D"/>
    <w:rsid w:val="00C37CDC"/>
    <w:rsid w:val="00C45792"/>
    <w:rsid w:val="00C55FB9"/>
    <w:rsid w:val="00CC344E"/>
    <w:rsid w:val="00D6361E"/>
    <w:rsid w:val="00DF119D"/>
    <w:rsid w:val="00E2091F"/>
    <w:rsid w:val="00E263D6"/>
    <w:rsid w:val="00E40B5D"/>
    <w:rsid w:val="00E57EA1"/>
    <w:rsid w:val="00E632A1"/>
    <w:rsid w:val="00E904E5"/>
    <w:rsid w:val="00EB513D"/>
    <w:rsid w:val="00EB65E2"/>
    <w:rsid w:val="00ED008E"/>
    <w:rsid w:val="00EF3704"/>
    <w:rsid w:val="00F00CC1"/>
    <w:rsid w:val="00F165F7"/>
    <w:rsid w:val="00F265CE"/>
    <w:rsid w:val="00F80263"/>
    <w:rsid w:val="00F954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50A1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451</Words>
  <Characters>2572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FZS, Politika, ekonomika, organizacija zdravstva, ispit 28</dc:title>
  <dc:subject/>
  <dc:creator>Korisnik</dc:creator>
  <cp:keywords/>
  <dc:description/>
  <cp:lastModifiedBy>Sanda Mandić</cp:lastModifiedBy>
  <cp:revision>2</cp:revision>
  <dcterms:created xsi:type="dcterms:W3CDTF">2017-08-31T07:41:00Z</dcterms:created>
  <dcterms:modified xsi:type="dcterms:W3CDTF">2017-08-31T07:41:00Z</dcterms:modified>
</cp:coreProperties>
</file>